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2CA3" w14:textId="1C6BA3A6" w:rsidR="00BC2CAB" w:rsidRPr="009E04EF" w:rsidRDefault="0073797B" w:rsidP="00A40FF4">
      <w:pPr>
        <w:shd w:val="clear" w:color="auto" w:fill="FFFFFF"/>
        <w:spacing w:after="0" w:line="276" w:lineRule="auto"/>
        <w:jc w:val="both"/>
        <w:rPr>
          <w:rFonts w:ascii="Fira Sans" w:hAnsi="Fira Sans" w:cstheme="majorHAnsi"/>
          <w:highlight w:val="cyan"/>
        </w:rPr>
      </w:pPr>
      <w:r w:rsidRPr="009E04EF">
        <w:rPr>
          <w:rFonts w:ascii="Fira Sans" w:hAnsi="Fira Sans" w:cstheme="majorHAnsi"/>
          <w:noProof/>
          <w:highlight w:val="cyan"/>
          <w:lang w:eastAsia="fr-FR"/>
        </w:rPr>
        <w:drawing>
          <wp:anchor distT="0" distB="0" distL="114300" distR="114300" simplePos="0" relativeHeight="251659264" behindDoc="0" locked="0" layoutInCell="1" allowOverlap="1" wp14:anchorId="207F6809" wp14:editId="3218E723">
            <wp:simplePos x="0" y="0"/>
            <wp:positionH relativeFrom="margin">
              <wp:align>left</wp:align>
            </wp:positionH>
            <wp:positionV relativeFrom="paragraph">
              <wp:posOffset>-501864</wp:posOffset>
            </wp:positionV>
            <wp:extent cx="2328531" cy="442561"/>
            <wp:effectExtent l="0" t="0" r="0" b="0"/>
            <wp:wrapNone/>
            <wp:docPr id="9" name="Image 9"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Police, logo, symbole&#10;&#10;Description générée automatiquemen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6307" cy="451641"/>
                    </a:xfrm>
                    <a:prstGeom prst="rect">
                      <a:avLst/>
                    </a:prstGeom>
                  </pic:spPr>
                </pic:pic>
              </a:graphicData>
            </a:graphic>
            <wp14:sizeRelH relativeFrom="margin">
              <wp14:pctWidth>0</wp14:pctWidth>
            </wp14:sizeRelH>
            <wp14:sizeRelV relativeFrom="margin">
              <wp14:pctHeight>0</wp14:pctHeight>
            </wp14:sizeRelV>
          </wp:anchor>
        </w:drawing>
      </w:r>
    </w:p>
    <w:p w14:paraId="39F71D8F" w14:textId="5AA09CBE" w:rsidR="00E35803" w:rsidRPr="00456B9B" w:rsidRDefault="009E04EF" w:rsidP="00A40FF4">
      <w:pPr>
        <w:shd w:val="clear" w:color="auto" w:fill="FFFFFF"/>
        <w:spacing w:after="0" w:line="276" w:lineRule="auto"/>
        <w:jc w:val="both"/>
        <w:rPr>
          <w:rFonts w:ascii="Fira Sans" w:eastAsia="Times New Roman" w:hAnsi="Fira Sans" w:cstheme="minorHAnsi"/>
          <w:b/>
          <w:bCs/>
          <w:color w:val="000000"/>
          <w:kern w:val="0"/>
          <w:sz w:val="24"/>
          <w:szCs w:val="24"/>
          <w:lang w:eastAsia="fr-FR"/>
          <w14:ligatures w14:val="none"/>
        </w:rPr>
      </w:pPr>
      <w:r w:rsidRPr="007B6902">
        <w:rPr>
          <w:rFonts w:ascii="Fira Sans" w:eastAsia="Times New Roman" w:hAnsi="Fira Sans" w:cstheme="minorHAnsi"/>
          <w:b/>
          <w:bCs/>
          <w:color w:val="000000"/>
          <w:kern w:val="0"/>
          <w:sz w:val="24"/>
          <w:szCs w:val="24"/>
          <w:lang w:eastAsia="fr-FR"/>
          <w14:ligatures w14:val="none"/>
        </w:rPr>
        <w:t>Exercice – Exercice – Exercice</w:t>
      </w:r>
      <w:r>
        <w:rPr>
          <w:rFonts w:ascii="Fira Sans" w:eastAsia="Times New Roman" w:hAnsi="Fira Sans" w:cstheme="minorHAnsi"/>
          <w:b/>
          <w:bCs/>
          <w:color w:val="000000"/>
          <w:kern w:val="0"/>
          <w:sz w:val="24"/>
          <w:szCs w:val="24"/>
          <w:lang w:eastAsia="fr-FR"/>
          <w14:ligatures w14:val="none"/>
        </w:rPr>
        <w:t xml:space="preserve"> </w:t>
      </w:r>
    </w:p>
    <w:p w14:paraId="026363E2" w14:textId="77777777" w:rsidR="004F1936" w:rsidRPr="00FC7A75" w:rsidRDefault="00BA6ABC" w:rsidP="00A40FF4">
      <w:pPr>
        <w:shd w:val="clear" w:color="auto" w:fill="FFFFFF"/>
        <w:spacing w:after="0" w:line="276" w:lineRule="auto"/>
        <w:jc w:val="both"/>
        <w:rPr>
          <w:rFonts w:cstheme="minorHAnsi"/>
          <w:b/>
          <w:bCs/>
          <w:sz w:val="28"/>
          <w:szCs w:val="28"/>
        </w:rPr>
      </w:pPr>
      <w:r w:rsidRPr="00FC7A75">
        <w:rPr>
          <w:rFonts w:cstheme="minorHAnsi"/>
          <w:b/>
          <w:bCs/>
          <w:sz w:val="28"/>
          <w:szCs w:val="28"/>
        </w:rPr>
        <w:t>Communiqué de</w:t>
      </w:r>
      <w:r w:rsidR="00BC2CAB" w:rsidRPr="00FC7A75">
        <w:rPr>
          <w:rFonts w:cstheme="minorHAnsi"/>
          <w:b/>
          <w:bCs/>
          <w:sz w:val="28"/>
          <w:szCs w:val="28"/>
        </w:rPr>
        <w:t xml:space="preserve"> presse</w:t>
      </w:r>
    </w:p>
    <w:p w14:paraId="123EDFE4" w14:textId="4AB0F993" w:rsidR="00BC2CAB" w:rsidRPr="00FC7A75" w:rsidRDefault="00BC2CAB" w:rsidP="00A40FF4">
      <w:pPr>
        <w:shd w:val="clear" w:color="auto" w:fill="FFFFFF"/>
        <w:spacing w:after="0" w:line="276" w:lineRule="auto"/>
        <w:jc w:val="both"/>
        <w:rPr>
          <w:rFonts w:eastAsia="Times New Roman" w:cstheme="minorHAnsi"/>
          <w:color w:val="000000"/>
          <w:kern w:val="0"/>
          <w:sz w:val="24"/>
          <w:szCs w:val="24"/>
          <w:lang w:eastAsia="fr-FR"/>
          <w14:ligatures w14:val="none"/>
        </w:rPr>
      </w:pPr>
      <w:r w:rsidRPr="00FC7A75">
        <w:rPr>
          <w:rFonts w:eastAsia="Times New Roman" w:cstheme="minorHAnsi"/>
          <w:b/>
          <w:bCs/>
          <w:color w:val="000000"/>
          <w:kern w:val="0"/>
          <w:sz w:val="24"/>
          <w:szCs w:val="24"/>
          <w:highlight w:val="yellow"/>
          <w:lang w:eastAsia="fr-FR"/>
          <w14:ligatures w14:val="none"/>
        </w:rPr>
        <w:t xml:space="preserve">                                                       </w:t>
      </w:r>
    </w:p>
    <w:p w14:paraId="39FB82A9" w14:textId="798DDF99" w:rsidR="004F1936" w:rsidRPr="00AB04AA" w:rsidRDefault="004F1936" w:rsidP="004F1936">
      <w:pPr>
        <w:shd w:val="clear" w:color="auto" w:fill="FFFFFF"/>
        <w:spacing w:after="0" w:line="276" w:lineRule="auto"/>
        <w:jc w:val="both"/>
        <w:rPr>
          <w:rFonts w:eastAsia="Times New Roman" w:cstheme="minorHAnsi"/>
          <w:b/>
          <w:bCs/>
          <w:color w:val="000000"/>
          <w:kern w:val="0"/>
          <w:sz w:val="24"/>
          <w:szCs w:val="24"/>
          <w:lang w:eastAsia="fr-FR"/>
          <w14:ligatures w14:val="none"/>
        </w:rPr>
      </w:pPr>
      <w:r w:rsidRPr="00AB04AA">
        <w:rPr>
          <w:rFonts w:eastAsia="Times New Roman" w:cstheme="minorHAnsi"/>
          <w:b/>
          <w:bCs/>
          <w:color w:val="000000"/>
          <w:kern w:val="0"/>
          <w:sz w:val="24"/>
          <w:szCs w:val="24"/>
          <w:lang w:eastAsia="fr-FR"/>
          <w14:ligatures w14:val="none"/>
        </w:rPr>
        <w:t xml:space="preserve">Paris, le </w:t>
      </w:r>
      <w:r w:rsidR="00FC7A75" w:rsidRPr="00AB04AA">
        <w:rPr>
          <w:rFonts w:eastAsia="Times New Roman" w:cstheme="minorHAnsi"/>
          <w:b/>
          <w:bCs/>
          <w:color w:val="000000"/>
          <w:kern w:val="0"/>
          <w:sz w:val="24"/>
          <w:szCs w:val="24"/>
          <w:lang w:eastAsia="fr-FR"/>
          <w14:ligatures w14:val="none"/>
        </w:rPr>
        <w:t xml:space="preserve">15 octobre </w:t>
      </w:r>
      <w:r w:rsidRPr="00AB04AA">
        <w:rPr>
          <w:rFonts w:eastAsia="Times New Roman" w:cstheme="minorHAnsi"/>
          <w:b/>
          <w:bCs/>
          <w:color w:val="000000"/>
          <w:kern w:val="0"/>
          <w:sz w:val="24"/>
          <w:szCs w:val="24"/>
          <w:lang w:eastAsia="fr-FR"/>
          <w14:ligatures w14:val="none"/>
        </w:rPr>
        <w:t xml:space="preserve">2025          </w:t>
      </w:r>
    </w:p>
    <w:p w14:paraId="7D0DEE97" w14:textId="77777777" w:rsidR="00695647" w:rsidRPr="00922F6C" w:rsidRDefault="00695647" w:rsidP="00A40FF4">
      <w:pPr>
        <w:shd w:val="clear" w:color="auto" w:fill="FFFFFF"/>
        <w:spacing w:after="0" w:line="276" w:lineRule="auto"/>
        <w:jc w:val="both"/>
        <w:rPr>
          <w:rFonts w:eastAsia="Times New Roman" w:cstheme="minorHAnsi"/>
          <w:b/>
          <w:bCs/>
          <w:color w:val="000000"/>
          <w:kern w:val="0"/>
          <w:sz w:val="24"/>
          <w:szCs w:val="24"/>
          <w:lang w:eastAsia="fr-FR"/>
          <w14:ligatures w14:val="none"/>
        </w:rPr>
      </w:pPr>
    </w:p>
    <w:p w14:paraId="73DC0A74" w14:textId="0C58D953" w:rsidR="00FC7A75" w:rsidRPr="00922F6C" w:rsidRDefault="00FC7A75" w:rsidP="00FC7A75">
      <w:pPr>
        <w:spacing w:after="0" w:line="240" w:lineRule="auto"/>
        <w:jc w:val="both"/>
        <w:rPr>
          <w:rFonts w:eastAsia="Times New Roman" w:cstheme="minorHAnsi"/>
          <w:b/>
          <w:bCs/>
          <w:sz w:val="24"/>
          <w:szCs w:val="24"/>
          <w:lang w:eastAsia="fr-FR"/>
        </w:rPr>
      </w:pPr>
      <w:r w:rsidRPr="00AF3F7C">
        <w:rPr>
          <w:rFonts w:eastAsia="Times New Roman" w:cstheme="minorHAnsi"/>
          <w:b/>
          <w:bCs/>
          <w:sz w:val="24"/>
          <w:szCs w:val="24"/>
          <w:lang w:eastAsia="fr-FR"/>
        </w:rPr>
        <w:t>En raison des fortes</w:t>
      </w:r>
      <w:r w:rsidR="00CC4F2C" w:rsidRPr="00AF3F7C">
        <w:rPr>
          <w:rFonts w:eastAsia="Times New Roman" w:cstheme="minorHAnsi"/>
          <w:b/>
          <w:bCs/>
          <w:sz w:val="24"/>
          <w:szCs w:val="24"/>
          <w:lang w:eastAsia="fr-FR"/>
        </w:rPr>
        <w:t xml:space="preserve"> </w:t>
      </w:r>
      <w:r w:rsidR="00854E36" w:rsidRPr="00AF3F7C">
        <w:rPr>
          <w:rFonts w:eastAsia="Times New Roman" w:cstheme="minorHAnsi"/>
          <w:b/>
          <w:bCs/>
          <w:sz w:val="24"/>
          <w:szCs w:val="24"/>
          <w:lang w:eastAsia="fr-FR"/>
        </w:rPr>
        <w:t>crues</w:t>
      </w:r>
      <w:r w:rsidR="00CC4F2C" w:rsidRPr="00AF3F7C">
        <w:rPr>
          <w:rFonts w:eastAsia="Times New Roman" w:cstheme="minorHAnsi"/>
          <w:b/>
          <w:bCs/>
          <w:sz w:val="24"/>
          <w:szCs w:val="24"/>
          <w:lang w:eastAsia="fr-FR"/>
        </w:rPr>
        <w:t xml:space="preserve"> et </w:t>
      </w:r>
      <w:r w:rsidRPr="00AF3F7C">
        <w:rPr>
          <w:rFonts w:eastAsia="Times New Roman" w:cstheme="minorHAnsi"/>
          <w:b/>
          <w:bCs/>
          <w:sz w:val="24"/>
          <w:szCs w:val="24"/>
          <w:lang w:eastAsia="fr-FR"/>
        </w:rPr>
        <w:t>inondations qui</w:t>
      </w:r>
      <w:r w:rsidRPr="00922F6C">
        <w:rPr>
          <w:rFonts w:eastAsia="Times New Roman" w:cstheme="minorHAnsi"/>
          <w:b/>
          <w:bCs/>
          <w:sz w:val="24"/>
          <w:szCs w:val="24"/>
          <w:lang w:eastAsia="fr-FR"/>
        </w:rPr>
        <w:t xml:space="preserve"> touchent la région Ile-de-France depuis plusieurs heures, la CCI </w:t>
      </w:r>
      <w:r w:rsidR="009F429E" w:rsidRPr="00922F6C">
        <w:rPr>
          <w:rFonts w:eastAsia="Times New Roman" w:cstheme="minorHAnsi"/>
          <w:b/>
          <w:bCs/>
          <w:sz w:val="24"/>
          <w:szCs w:val="24"/>
          <w:lang w:eastAsia="fr-FR"/>
        </w:rPr>
        <w:t>P</w:t>
      </w:r>
      <w:r w:rsidRPr="00922F6C">
        <w:rPr>
          <w:rFonts w:eastAsia="Times New Roman" w:cstheme="minorHAnsi"/>
          <w:b/>
          <w:bCs/>
          <w:sz w:val="24"/>
          <w:szCs w:val="24"/>
          <w:lang w:eastAsia="fr-FR"/>
        </w:rPr>
        <w:t>aris Ile-de-France annonce l’ouverture d’une cellule de crise en soutien aux entreprises et commerçants impactés par ces intempéries de haute intensité.</w:t>
      </w:r>
    </w:p>
    <w:p w14:paraId="1D37EB04" w14:textId="77777777" w:rsidR="00B862F8" w:rsidRPr="00145A20" w:rsidRDefault="00B862F8" w:rsidP="009F429E">
      <w:pPr>
        <w:shd w:val="clear" w:color="auto" w:fill="FFFFFF"/>
        <w:spacing w:before="384" w:after="180" w:line="240" w:lineRule="auto"/>
        <w:jc w:val="both"/>
        <w:outlineLvl w:val="1"/>
        <w:rPr>
          <w:rFonts w:eastAsia="Times New Roman" w:cstheme="minorHAnsi"/>
          <w:b/>
          <w:bCs/>
          <w:kern w:val="0"/>
          <w:sz w:val="24"/>
          <w:szCs w:val="24"/>
          <w:lang w:eastAsia="fr-FR"/>
          <w14:ligatures w14:val="none"/>
        </w:rPr>
      </w:pPr>
      <w:r w:rsidRPr="00145A20">
        <w:rPr>
          <w:rFonts w:eastAsia="Times New Roman" w:cstheme="minorHAnsi"/>
          <w:b/>
          <w:bCs/>
          <w:kern w:val="0"/>
          <w:sz w:val="24"/>
          <w:szCs w:val="24"/>
          <w:lang w:eastAsia="fr-FR"/>
          <w14:ligatures w14:val="none"/>
        </w:rPr>
        <w:t>Situation de crise pour les entreprises sinistrées</w:t>
      </w:r>
    </w:p>
    <w:p w14:paraId="053FBBD1" w14:textId="465BED19" w:rsidR="00B862F8" w:rsidRPr="00922F6C" w:rsidRDefault="00B862F8" w:rsidP="009F429E">
      <w:pPr>
        <w:shd w:val="clear" w:color="auto" w:fill="FFFFFF"/>
        <w:spacing w:after="319" w:line="240" w:lineRule="auto"/>
        <w:jc w:val="both"/>
        <w:rPr>
          <w:rFonts w:eastAsia="Times New Roman" w:cstheme="minorHAnsi"/>
          <w:color w:val="2F2E2C"/>
          <w:kern w:val="0"/>
          <w:sz w:val="24"/>
          <w:szCs w:val="24"/>
          <w:lang w:eastAsia="fr-FR"/>
          <w14:ligatures w14:val="none"/>
        </w:rPr>
      </w:pPr>
      <w:r w:rsidRPr="00922F6C">
        <w:rPr>
          <w:rFonts w:eastAsia="Times New Roman" w:cstheme="minorHAnsi"/>
          <w:color w:val="2F2E2C"/>
          <w:kern w:val="0"/>
          <w:sz w:val="24"/>
          <w:szCs w:val="24"/>
          <w:lang w:eastAsia="fr-FR"/>
          <w14:ligatures w14:val="none"/>
        </w:rPr>
        <w:t xml:space="preserve">S’il est pour l’heure encore difficile d’évaluer précisément l'ampleur des préjudices subis par les entreprises sur les zones concernées par les crues, l’impact économique, moral et financier sera sans aucun doute important à court, moyen et </w:t>
      </w:r>
      <w:r w:rsidR="009F429E" w:rsidRPr="00922F6C">
        <w:rPr>
          <w:rFonts w:eastAsia="Times New Roman" w:cstheme="minorHAnsi"/>
          <w:color w:val="2F2E2C"/>
          <w:kern w:val="0"/>
          <w:sz w:val="24"/>
          <w:szCs w:val="24"/>
          <w:lang w:eastAsia="fr-FR"/>
          <w14:ligatures w14:val="none"/>
        </w:rPr>
        <w:t>long terme</w:t>
      </w:r>
      <w:r w:rsidRPr="00922F6C">
        <w:rPr>
          <w:rFonts w:eastAsia="Times New Roman" w:cstheme="minorHAnsi"/>
          <w:color w:val="2F2E2C"/>
          <w:kern w:val="0"/>
          <w:sz w:val="24"/>
          <w:szCs w:val="24"/>
          <w:lang w:eastAsia="fr-FR"/>
          <w14:ligatures w14:val="none"/>
        </w:rPr>
        <w:t xml:space="preserve"> pour les sinistrés.</w:t>
      </w:r>
    </w:p>
    <w:p w14:paraId="2B1B64FE" w14:textId="3CFAD303" w:rsidR="00CA3B94" w:rsidRPr="00922F6C" w:rsidRDefault="00B862F8" w:rsidP="00AB04AA">
      <w:pPr>
        <w:shd w:val="clear" w:color="auto" w:fill="FFFFFF"/>
        <w:spacing w:after="319" w:line="240" w:lineRule="auto"/>
        <w:jc w:val="both"/>
        <w:rPr>
          <w:rFonts w:eastAsia="Times New Roman" w:cstheme="minorHAnsi"/>
          <w:color w:val="2F2E2C"/>
          <w:kern w:val="0"/>
          <w:sz w:val="24"/>
          <w:szCs w:val="24"/>
          <w:lang w:eastAsia="fr-FR"/>
          <w14:ligatures w14:val="none"/>
        </w:rPr>
      </w:pPr>
      <w:r w:rsidRPr="00922F6C">
        <w:rPr>
          <w:rFonts w:eastAsia="Times New Roman" w:cstheme="minorHAnsi"/>
          <w:color w:val="2F2E2C"/>
          <w:kern w:val="0"/>
          <w:sz w:val="24"/>
          <w:szCs w:val="24"/>
          <w:lang w:eastAsia="fr-FR"/>
          <w14:ligatures w14:val="none"/>
        </w:rPr>
        <w:t xml:space="preserve">En effet, de nombreuses entreprises font état d’arrêts d’activité avec de lourds dégâts matériels directs (dommages sur le bâtiment, détérioration des matériels, perte partielle ou totale des stocks...) sans visibilité d’une reprise possible dans les prochaines semaines. Et ce, d’autant plus que la décrue n’est toujours pas effective. </w:t>
      </w:r>
      <w:r w:rsidR="00930054" w:rsidRPr="00922F6C">
        <w:rPr>
          <w:rFonts w:eastAsia="Times New Roman" w:cstheme="minorHAnsi"/>
          <w:color w:val="2F2E2C"/>
          <w:kern w:val="0"/>
          <w:sz w:val="24"/>
          <w:szCs w:val="24"/>
          <w:lang w:eastAsia="fr-FR"/>
          <w14:ligatures w14:val="none"/>
        </w:rPr>
        <w:t>U</w:t>
      </w:r>
      <w:r w:rsidRPr="00922F6C">
        <w:rPr>
          <w:rFonts w:eastAsia="Times New Roman" w:cstheme="minorHAnsi"/>
          <w:color w:val="2F2E2C"/>
          <w:kern w:val="0"/>
          <w:sz w:val="24"/>
          <w:szCs w:val="24"/>
          <w:lang w:eastAsia="fr-FR"/>
          <w14:ligatures w14:val="none"/>
        </w:rPr>
        <w:t xml:space="preserve">n certain nombre d’entreprises </w:t>
      </w:r>
      <w:r w:rsidR="00145A20">
        <w:rPr>
          <w:rFonts w:eastAsia="Times New Roman" w:cstheme="minorHAnsi"/>
          <w:color w:val="2F2E2C"/>
          <w:kern w:val="0"/>
          <w:sz w:val="24"/>
          <w:szCs w:val="24"/>
          <w:lang w:eastAsia="fr-FR"/>
          <w14:ligatures w14:val="none"/>
        </w:rPr>
        <w:t xml:space="preserve">et commerces franciliens </w:t>
      </w:r>
      <w:r w:rsidRPr="00922F6C">
        <w:rPr>
          <w:rFonts w:eastAsia="Times New Roman" w:cstheme="minorHAnsi"/>
          <w:color w:val="2F2E2C"/>
          <w:kern w:val="0"/>
          <w:sz w:val="24"/>
          <w:szCs w:val="24"/>
          <w:lang w:eastAsia="fr-FR"/>
          <w14:ligatures w14:val="none"/>
        </w:rPr>
        <w:t xml:space="preserve">voient </w:t>
      </w:r>
      <w:r w:rsidR="000C3A0A" w:rsidRPr="00922F6C">
        <w:rPr>
          <w:rFonts w:eastAsia="Times New Roman" w:cstheme="minorHAnsi"/>
          <w:color w:val="2F2E2C"/>
          <w:kern w:val="0"/>
          <w:sz w:val="24"/>
          <w:szCs w:val="24"/>
          <w:lang w:eastAsia="fr-FR"/>
          <w14:ligatures w14:val="none"/>
        </w:rPr>
        <w:t xml:space="preserve">par ailleurs </w:t>
      </w:r>
      <w:r w:rsidRPr="00922F6C">
        <w:rPr>
          <w:rFonts w:eastAsia="Times New Roman" w:cstheme="minorHAnsi"/>
          <w:color w:val="2F2E2C"/>
          <w:kern w:val="0"/>
          <w:sz w:val="24"/>
          <w:szCs w:val="24"/>
          <w:lang w:eastAsia="fr-FR"/>
          <w14:ligatures w14:val="none"/>
        </w:rPr>
        <w:t>leurs activités empêchées</w:t>
      </w:r>
      <w:r w:rsidR="000C3A0A" w:rsidRPr="00922F6C">
        <w:rPr>
          <w:rFonts w:eastAsia="Times New Roman" w:cstheme="minorHAnsi"/>
          <w:color w:val="2F2E2C"/>
          <w:kern w:val="0"/>
          <w:sz w:val="24"/>
          <w:szCs w:val="24"/>
          <w:lang w:eastAsia="fr-FR"/>
          <w14:ligatures w14:val="none"/>
        </w:rPr>
        <w:t xml:space="preserve"> ou très fortement ralenties</w:t>
      </w:r>
      <w:r w:rsidR="007D0BD8" w:rsidRPr="00922F6C">
        <w:rPr>
          <w:rFonts w:eastAsia="Times New Roman" w:cstheme="minorHAnsi"/>
          <w:color w:val="2F2E2C"/>
          <w:kern w:val="0"/>
          <w:sz w:val="24"/>
          <w:szCs w:val="24"/>
          <w:lang w:eastAsia="fr-FR"/>
          <w14:ligatures w14:val="none"/>
        </w:rPr>
        <w:t xml:space="preserve"> en raison </w:t>
      </w:r>
      <w:r w:rsidRPr="00922F6C">
        <w:rPr>
          <w:rFonts w:eastAsia="Times New Roman" w:cstheme="minorHAnsi"/>
          <w:color w:val="2F2E2C"/>
          <w:kern w:val="0"/>
          <w:sz w:val="24"/>
          <w:szCs w:val="24"/>
          <w:lang w:eastAsia="fr-FR"/>
          <w14:ligatures w14:val="none"/>
        </w:rPr>
        <w:t>de routes impraticables et d’incapacité d’acheminement des marchandises.</w:t>
      </w:r>
    </w:p>
    <w:p w14:paraId="4CD1D4D2" w14:textId="77777777" w:rsidR="00110B58" w:rsidRPr="00922F6C" w:rsidRDefault="00110B58" w:rsidP="00110B58">
      <w:pPr>
        <w:shd w:val="clear" w:color="auto" w:fill="FFFFFF"/>
        <w:spacing w:before="384" w:after="180" w:line="240" w:lineRule="auto"/>
        <w:outlineLvl w:val="1"/>
        <w:rPr>
          <w:rFonts w:eastAsia="Times New Roman" w:cstheme="minorHAnsi"/>
          <w:kern w:val="0"/>
          <w:sz w:val="24"/>
          <w:szCs w:val="24"/>
          <w:lang w:eastAsia="fr-FR"/>
          <w14:ligatures w14:val="none"/>
        </w:rPr>
      </w:pPr>
      <w:r w:rsidRPr="00922F6C">
        <w:rPr>
          <w:rFonts w:eastAsia="Times New Roman" w:cstheme="minorHAnsi"/>
          <w:b/>
          <w:bCs/>
          <w:kern w:val="0"/>
          <w:sz w:val="24"/>
          <w:szCs w:val="24"/>
          <w:lang w:eastAsia="fr-FR"/>
          <w14:ligatures w14:val="none"/>
        </w:rPr>
        <w:t>Un plan d'actions en réponse aux besoins urgents</w:t>
      </w:r>
    </w:p>
    <w:p w14:paraId="56479178" w14:textId="0688B08D" w:rsidR="00B862F8" w:rsidRPr="00922F6C" w:rsidRDefault="00B862F8" w:rsidP="00AB04AA">
      <w:pPr>
        <w:shd w:val="clear" w:color="auto" w:fill="FFFFFF"/>
        <w:spacing w:after="319" w:line="240" w:lineRule="auto"/>
        <w:jc w:val="both"/>
        <w:rPr>
          <w:rFonts w:eastAsia="Times New Roman" w:cstheme="minorHAnsi"/>
          <w:color w:val="2F2E2C"/>
          <w:kern w:val="0"/>
          <w:sz w:val="24"/>
          <w:szCs w:val="24"/>
          <w:lang w:eastAsia="fr-FR"/>
          <w14:ligatures w14:val="none"/>
        </w:rPr>
      </w:pPr>
      <w:r w:rsidRPr="00922F6C">
        <w:rPr>
          <w:rFonts w:eastAsia="Times New Roman" w:cstheme="minorHAnsi"/>
          <w:color w:val="2F2E2C"/>
          <w:kern w:val="0"/>
          <w:sz w:val="24"/>
          <w:szCs w:val="24"/>
          <w:lang w:eastAsia="fr-FR"/>
          <w14:ligatures w14:val="none"/>
        </w:rPr>
        <w:t xml:space="preserve">Face à cette </w:t>
      </w:r>
      <w:r w:rsidRPr="00055711">
        <w:rPr>
          <w:rFonts w:eastAsia="Times New Roman" w:cstheme="minorHAnsi"/>
          <w:color w:val="2F2E2C"/>
          <w:kern w:val="0"/>
          <w:sz w:val="24"/>
          <w:szCs w:val="24"/>
          <w:lang w:eastAsia="fr-FR"/>
          <w14:ligatures w14:val="none"/>
        </w:rPr>
        <w:t xml:space="preserve">situation, la CCI </w:t>
      </w:r>
      <w:r w:rsidR="008E6ED2" w:rsidRPr="00055711">
        <w:rPr>
          <w:rFonts w:eastAsia="Times New Roman" w:cstheme="minorHAnsi"/>
          <w:color w:val="2F2E2C"/>
          <w:kern w:val="0"/>
          <w:sz w:val="24"/>
          <w:szCs w:val="24"/>
          <w:lang w:eastAsia="fr-FR"/>
          <w14:ligatures w14:val="none"/>
        </w:rPr>
        <w:t xml:space="preserve">Paris Ile-de-France active </w:t>
      </w:r>
      <w:r w:rsidRPr="00055711">
        <w:rPr>
          <w:rFonts w:eastAsia="Times New Roman" w:cstheme="minorHAnsi"/>
          <w:color w:val="2F2E2C"/>
          <w:kern w:val="0"/>
          <w:sz w:val="24"/>
          <w:szCs w:val="24"/>
          <w:lang w:eastAsia="fr-FR"/>
          <w14:ligatures w14:val="none"/>
        </w:rPr>
        <w:t xml:space="preserve">ce </w:t>
      </w:r>
      <w:r w:rsidR="008E6ED2" w:rsidRPr="00055711">
        <w:rPr>
          <w:rFonts w:eastAsia="Times New Roman" w:cstheme="minorHAnsi"/>
          <w:color w:val="2F2E2C"/>
          <w:kern w:val="0"/>
          <w:sz w:val="24"/>
          <w:szCs w:val="24"/>
          <w:lang w:eastAsia="fr-FR"/>
          <w14:ligatures w14:val="none"/>
        </w:rPr>
        <w:t xml:space="preserve">mercredi </w:t>
      </w:r>
      <w:r w:rsidR="00AB04AA" w:rsidRPr="00055711">
        <w:rPr>
          <w:rFonts w:eastAsia="Times New Roman" w:cstheme="minorHAnsi"/>
          <w:color w:val="2F2E2C"/>
          <w:kern w:val="0"/>
          <w:sz w:val="24"/>
          <w:szCs w:val="24"/>
          <w:lang w:eastAsia="fr-FR"/>
          <w14:ligatures w14:val="none"/>
        </w:rPr>
        <w:t xml:space="preserve">15 </w:t>
      </w:r>
      <w:r w:rsidR="008E6ED2" w:rsidRPr="00055711">
        <w:rPr>
          <w:rFonts w:eastAsia="Times New Roman" w:cstheme="minorHAnsi"/>
          <w:color w:val="2F2E2C"/>
          <w:kern w:val="0"/>
          <w:sz w:val="24"/>
          <w:szCs w:val="24"/>
          <w:lang w:eastAsia="fr-FR"/>
          <w14:ligatures w14:val="none"/>
        </w:rPr>
        <w:t xml:space="preserve">octobre une plateforme </w:t>
      </w:r>
      <w:r w:rsidR="00AB04AA" w:rsidRPr="00055711">
        <w:rPr>
          <w:rFonts w:eastAsia="Times New Roman" w:cstheme="minorHAnsi"/>
          <w:color w:val="2F2E2C"/>
          <w:kern w:val="0"/>
          <w:sz w:val="24"/>
          <w:szCs w:val="24"/>
          <w:lang w:eastAsia="fr-FR"/>
          <w14:ligatures w14:val="none"/>
        </w:rPr>
        <w:t>d’appels</w:t>
      </w:r>
      <w:r w:rsidR="008E6ED2" w:rsidRPr="00055711">
        <w:rPr>
          <w:rFonts w:eastAsia="Times New Roman" w:cstheme="minorHAnsi"/>
          <w:color w:val="2F2E2C"/>
          <w:kern w:val="0"/>
          <w:sz w:val="24"/>
          <w:szCs w:val="24"/>
          <w:lang w:eastAsia="fr-FR"/>
          <w14:ligatures w14:val="none"/>
        </w:rPr>
        <w:t xml:space="preserve"> joignable au </w:t>
      </w:r>
      <w:r w:rsidR="00F544E9" w:rsidRPr="00055711">
        <w:rPr>
          <w:rFonts w:cstheme="minorHAnsi"/>
          <w:b/>
          <w:bCs/>
        </w:rPr>
        <w:t>0</w:t>
      </w:r>
      <w:r w:rsidR="00D20594">
        <w:rPr>
          <w:rFonts w:cstheme="minorHAnsi"/>
          <w:b/>
          <w:bCs/>
        </w:rPr>
        <w:t xml:space="preserve"> </w:t>
      </w:r>
      <w:r w:rsidR="00055711" w:rsidRPr="00055711">
        <w:rPr>
          <w:rFonts w:cstheme="minorHAnsi"/>
          <w:b/>
          <w:bCs/>
        </w:rPr>
        <w:t>809 543 112</w:t>
      </w:r>
    </w:p>
    <w:p w14:paraId="4D23E2E0" w14:textId="70658C4C" w:rsidR="00B862F8" w:rsidRPr="00922F6C" w:rsidRDefault="00AB04AA" w:rsidP="00AB04AA">
      <w:pPr>
        <w:shd w:val="clear" w:color="auto" w:fill="FFFFFF"/>
        <w:spacing w:after="319" w:line="240" w:lineRule="auto"/>
        <w:jc w:val="both"/>
        <w:rPr>
          <w:rFonts w:eastAsia="Times New Roman" w:cstheme="minorHAnsi"/>
          <w:color w:val="2F2E2C"/>
          <w:kern w:val="0"/>
          <w:sz w:val="24"/>
          <w:szCs w:val="24"/>
          <w:lang w:eastAsia="fr-FR"/>
          <w14:ligatures w14:val="none"/>
        </w:rPr>
      </w:pPr>
      <w:r w:rsidRPr="00922F6C">
        <w:rPr>
          <w:rFonts w:eastAsia="Times New Roman" w:cstheme="minorHAnsi"/>
          <w:color w:val="2F2E2C"/>
          <w:kern w:val="0"/>
          <w:sz w:val="24"/>
          <w:szCs w:val="24"/>
          <w:lang w:eastAsia="fr-FR"/>
          <w14:ligatures w14:val="none"/>
        </w:rPr>
        <w:t xml:space="preserve">Nos conseillers dédiés informent </w:t>
      </w:r>
      <w:r w:rsidR="00B862F8" w:rsidRPr="00922F6C">
        <w:rPr>
          <w:rFonts w:eastAsia="Times New Roman" w:cstheme="minorHAnsi"/>
          <w:color w:val="2F2E2C"/>
          <w:kern w:val="0"/>
          <w:sz w:val="24"/>
          <w:szCs w:val="24"/>
          <w:lang w:eastAsia="fr-FR"/>
          <w14:ligatures w14:val="none"/>
        </w:rPr>
        <w:t>orientent, en fonction des situations et des besoins, vers les meilleures solutions et les meilleurs interlocuteurs de proximité.</w:t>
      </w:r>
      <w:r w:rsidRPr="00922F6C">
        <w:rPr>
          <w:rFonts w:eastAsia="Times New Roman" w:cstheme="minorHAnsi"/>
          <w:color w:val="2F2E2C"/>
          <w:kern w:val="0"/>
          <w:sz w:val="24"/>
          <w:szCs w:val="24"/>
          <w:lang w:eastAsia="fr-FR"/>
          <w14:ligatures w14:val="none"/>
        </w:rPr>
        <w:t xml:space="preserve"> Ils </w:t>
      </w:r>
      <w:r w:rsidR="00C54D29" w:rsidRPr="00922F6C">
        <w:rPr>
          <w:rFonts w:eastAsia="Times New Roman" w:cstheme="minorHAnsi"/>
          <w:color w:val="2F2E2C"/>
          <w:kern w:val="0"/>
          <w:sz w:val="24"/>
          <w:szCs w:val="24"/>
          <w:lang w:eastAsia="fr-FR"/>
          <w14:ligatures w14:val="none"/>
        </w:rPr>
        <w:t xml:space="preserve">sont </w:t>
      </w:r>
      <w:r w:rsidR="00B862F8" w:rsidRPr="00922F6C">
        <w:rPr>
          <w:rFonts w:eastAsia="Times New Roman" w:cstheme="minorHAnsi"/>
          <w:color w:val="2F2E2C"/>
          <w:kern w:val="0"/>
          <w:sz w:val="24"/>
          <w:szCs w:val="24"/>
          <w:lang w:eastAsia="fr-FR"/>
          <w14:ligatures w14:val="none"/>
        </w:rPr>
        <w:t xml:space="preserve">déjà pleinement </w:t>
      </w:r>
      <w:r w:rsidR="00922F6C" w:rsidRPr="00922F6C">
        <w:rPr>
          <w:rFonts w:eastAsia="Times New Roman" w:cstheme="minorHAnsi"/>
          <w:color w:val="2F2E2C"/>
          <w:kern w:val="0"/>
          <w:sz w:val="24"/>
          <w:szCs w:val="24"/>
          <w:lang w:eastAsia="fr-FR"/>
          <w14:ligatures w14:val="none"/>
        </w:rPr>
        <w:t>opérationnels</w:t>
      </w:r>
      <w:r w:rsidR="00B862F8" w:rsidRPr="00922F6C">
        <w:rPr>
          <w:rFonts w:eastAsia="Times New Roman" w:cstheme="minorHAnsi"/>
          <w:color w:val="2F2E2C"/>
          <w:kern w:val="0"/>
          <w:sz w:val="24"/>
          <w:szCs w:val="24"/>
          <w:lang w:eastAsia="fr-FR"/>
          <w14:ligatures w14:val="none"/>
        </w:rPr>
        <w:t xml:space="preserve"> pour recueillir les demandes urgentes et les besoins immédiats des entreprises.</w:t>
      </w:r>
    </w:p>
    <w:p w14:paraId="1BA5A3DC" w14:textId="57E45394" w:rsidR="00AB04AA" w:rsidRPr="002B1345" w:rsidRDefault="00AB04AA" w:rsidP="00AD0FBA">
      <w:pPr>
        <w:shd w:val="clear" w:color="auto" w:fill="FFFFFF"/>
        <w:spacing w:after="319" w:line="240" w:lineRule="auto"/>
        <w:jc w:val="both"/>
        <w:rPr>
          <w:rFonts w:eastAsia="Times New Roman" w:cstheme="minorHAnsi"/>
          <w:color w:val="2F2E2C"/>
          <w:kern w:val="0"/>
          <w:sz w:val="24"/>
          <w:szCs w:val="24"/>
          <w:lang w:eastAsia="fr-FR"/>
          <w14:ligatures w14:val="none"/>
        </w:rPr>
      </w:pPr>
      <w:r w:rsidRPr="002B1345">
        <w:rPr>
          <w:rFonts w:eastAsia="Times New Roman" w:cstheme="minorHAnsi"/>
          <w:color w:val="2F2E2C"/>
          <w:kern w:val="0"/>
          <w:sz w:val="24"/>
          <w:szCs w:val="24"/>
          <w:lang w:eastAsia="fr-FR"/>
          <w14:ligatures w14:val="none"/>
        </w:rPr>
        <w:t xml:space="preserve">Des conseillers ont </w:t>
      </w:r>
      <w:r w:rsidR="00C54D29" w:rsidRPr="002B1345">
        <w:rPr>
          <w:rFonts w:eastAsia="Times New Roman" w:cstheme="minorHAnsi"/>
          <w:color w:val="2F2E2C"/>
          <w:kern w:val="0"/>
          <w:sz w:val="24"/>
          <w:szCs w:val="24"/>
          <w:lang w:eastAsia="fr-FR"/>
          <w14:ligatures w14:val="none"/>
        </w:rPr>
        <w:t xml:space="preserve">également </w:t>
      </w:r>
      <w:r w:rsidRPr="002B1345">
        <w:rPr>
          <w:rFonts w:eastAsia="Times New Roman" w:cstheme="minorHAnsi"/>
          <w:color w:val="2F2E2C"/>
          <w:kern w:val="0"/>
          <w:sz w:val="24"/>
          <w:szCs w:val="24"/>
          <w:lang w:eastAsia="fr-FR"/>
          <w14:ligatures w14:val="none"/>
        </w:rPr>
        <w:t>été mobilisés pour démarrer, en complément d</w:t>
      </w:r>
      <w:r w:rsidR="00C54D29" w:rsidRPr="002B1345">
        <w:rPr>
          <w:rFonts w:eastAsia="Times New Roman" w:cstheme="minorHAnsi"/>
          <w:color w:val="2F2E2C"/>
          <w:kern w:val="0"/>
          <w:sz w:val="24"/>
          <w:szCs w:val="24"/>
          <w:lang w:eastAsia="fr-FR"/>
          <w14:ligatures w14:val="none"/>
        </w:rPr>
        <w:t xml:space="preserve">e la </w:t>
      </w:r>
      <w:r w:rsidR="00D70E6E" w:rsidRPr="002B1345">
        <w:rPr>
          <w:rFonts w:eastAsia="Times New Roman" w:cstheme="minorHAnsi"/>
          <w:color w:val="2F2E2C"/>
          <w:kern w:val="0"/>
          <w:sz w:val="24"/>
          <w:szCs w:val="24"/>
          <w:lang w:eastAsia="fr-FR"/>
          <w14:ligatures w14:val="none"/>
        </w:rPr>
        <w:t>plateforme</w:t>
      </w:r>
      <w:r w:rsidR="00C54D29" w:rsidRPr="002B1345">
        <w:rPr>
          <w:rFonts w:eastAsia="Times New Roman" w:cstheme="minorHAnsi"/>
          <w:color w:val="2F2E2C"/>
          <w:kern w:val="0"/>
          <w:sz w:val="24"/>
          <w:szCs w:val="24"/>
          <w:lang w:eastAsia="fr-FR"/>
          <w14:ligatures w14:val="none"/>
        </w:rPr>
        <w:t xml:space="preserve"> d’appel</w:t>
      </w:r>
      <w:r w:rsidRPr="002B1345">
        <w:rPr>
          <w:rFonts w:eastAsia="Times New Roman" w:cstheme="minorHAnsi"/>
          <w:color w:val="2F2E2C"/>
          <w:kern w:val="0"/>
          <w:sz w:val="24"/>
          <w:szCs w:val="24"/>
          <w:lang w:eastAsia="fr-FR"/>
          <w14:ligatures w14:val="none"/>
        </w:rPr>
        <w:t>, une campagne proactive d’appels à destination de toutes les entreprises et commerces enregistrés dans les zones concernées.</w:t>
      </w:r>
    </w:p>
    <w:p w14:paraId="1AFE6657" w14:textId="1666D456" w:rsidR="00B862F8" w:rsidRPr="00922F6C" w:rsidRDefault="00B862F8" w:rsidP="00CA3B94">
      <w:pPr>
        <w:shd w:val="clear" w:color="auto" w:fill="FFFFFF"/>
        <w:spacing w:after="319" w:line="240" w:lineRule="auto"/>
        <w:jc w:val="both"/>
        <w:rPr>
          <w:rFonts w:eastAsia="Times New Roman" w:cstheme="minorHAnsi"/>
          <w:color w:val="2F2E2C"/>
          <w:kern w:val="0"/>
          <w:sz w:val="24"/>
          <w:szCs w:val="24"/>
          <w:lang w:eastAsia="fr-FR"/>
          <w14:ligatures w14:val="none"/>
        </w:rPr>
      </w:pPr>
      <w:r w:rsidRPr="00922F6C">
        <w:rPr>
          <w:rFonts w:eastAsia="Times New Roman" w:cstheme="minorHAnsi"/>
          <w:color w:val="2F2E2C"/>
          <w:kern w:val="0"/>
          <w:sz w:val="24"/>
          <w:szCs w:val="24"/>
          <w:lang w:eastAsia="fr-FR"/>
          <w14:ligatures w14:val="none"/>
        </w:rPr>
        <w:t>En complément</w:t>
      </w:r>
      <w:r w:rsidR="00F37700" w:rsidRPr="00922F6C">
        <w:rPr>
          <w:rFonts w:eastAsia="Times New Roman" w:cstheme="minorHAnsi"/>
          <w:color w:val="2F2E2C"/>
          <w:kern w:val="0"/>
          <w:sz w:val="24"/>
          <w:szCs w:val="24"/>
          <w:lang w:eastAsia="fr-FR"/>
          <w14:ligatures w14:val="none"/>
        </w:rPr>
        <w:t xml:space="preserve">, </w:t>
      </w:r>
      <w:r w:rsidRPr="00922F6C">
        <w:rPr>
          <w:rFonts w:eastAsia="Times New Roman" w:cstheme="minorHAnsi"/>
          <w:color w:val="2F2E2C"/>
          <w:kern w:val="0"/>
          <w:sz w:val="24"/>
          <w:szCs w:val="24"/>
          <w:lang w:eastAsia="fr-FR"/>
          <w14:ligatures w14:val="none"/>
        </w:rPr>
        <w:t>la </w:t>
      </w:r>
      <w:hyperlink r:id="rId8" w:history="1">
        <w:r w:rsidRPr="00922F6C">
          <w:rPr>
            <w:rFonts w:eastAsia="Times New Roman" w:cstheme="minorHAnsi"/>
            <w:color w:val="2F2E2C"/>
            <w:kern w:val="0"/>
            <w:sz w:val="24"/>
            <w:szCs w:val="24"/>
            <w:lang w:eastAsia="fr-FR"/>
            <w14:ligatures w14:val="none"/>
          </w:rPr>
          <w:t>CCI</w:t>
        </w:r>
      </w:hyperlink>
      <w:r w:rsidRPr="00922F6C">
        <w:rPr>
          <w:rFonts w:eastAsia="Times New Roman" w:cstheme="minorHAnsi"/>
          <w:color w:val="2F2E2C"/>
          <w:kern w:val="0"/>
          <w:sz w:val="24"/>
          <w:szCs w:val="24"/>
          <w:lang w:eastAsia="fr-FR"/>
          <w14:ligatures w14:val="none"/>
        </w:rPr>
        <w:t> </w:t>
      </w:r>
      <w:r w:rsidR="00EA7DE1" w:rsidRPr="00922F6C">
        <w:rPr>
          <w:rFonts w:eastAsia="Times New Roman" w:cstheme="minorHAnsi"/>
          <w:color w:val="2F2E2C"/>
          <w:kern w:val="0"/>
          <w:sz w:val="24"/>
          <w:szCs w:val="24"/>
          <w:lang w:eastAsia="fr-FR"/>
          <w14:ligatures w14:val="none"/>
        </w:rPr>
        <w:t xml:space="preserve">Paris Ile-de-France </w:t>
      </w:r>
      <w:r w:rsidR="00AB04AA" w:rsidRPr="00922F6C">
        <w:rPr>
          <w:rFonts w:eastAsia="Times New Roman" w:cstheme="minorHAnsi"/>
          <w:color w:val="2F2E2C"/>
          <w:kern w:val="0"/>
          <w:sz w:val="24"/>
          <w:szCs w:val="24"/>
          <w:lang w:eastAsia="fr-FR"/>
          <w14:ligatures w14:val="none"/>
        </w:rPr>
        <w:t xml:space="preserve">déploie progressivement </w:t>
      </w:r>
      <w:r w:rsidRPr="00922F6C">
        <w:rPr>
          <w:rFonts w:eastAsia="Times New Roman" w:cstheme="minorHAnsi"/>
          <w:color w:val="2F2E2C"/>
          <w:kern w:val="0"/>
          <w:sz w:val="24"/>
          <w:szCs w:val="24"/>
          <w:lang w:eastAsia="fr-FR"/>
          <w14:ligatures w14:val="none"/>
        </w:rPr>
        <w:t xml:space="preserve">un plan d’actions pour apporter </w:t>
      </w:r>
      <w:r w:rsidR="00760CC5" w:rsidRPr="00922F6C">
        <w:rPr>
          <w:rFonts w:eastAsia="Times New Roman" w:cstheme="minorHAnsi"/>
          <w:color w:val="2F2E2C"/>
          <w:kern w:val="0"/>
          <w:sz w:val="24"/>
          <w:szCs w:val="24"/>
          <w:lang w:eastAsia="fr-FR"/>
          <w14:ligatures w14:val="none"/>
        </w:rPr>
        <w:t xml:space="preserve">information, aide et accompagnement </w:t>
      </w:r>
      <w:r w:rsidRPr="00922F6C">
        <w:rPr>
          <w:rFonts w:eastAsia="Times New Roman" w:cstheme="minorHAnsi"/>
          <w:color w:val="2F2E2C"/>
          <w:kern w:val="0"/>
          <w:sz w:val="24"/>
          <w:szCs w:val="24"/>
          <w:lang w:eastAsia="fr-FR"/>
          <w14:ligatures w14:val="none"/>
        </w:rPr>
        <w:t xml:space="preserve">le plus complet possible aux entreprises </w:t>
      </w:r>
      <w:r w:rsidR="00AB04AA" w:rsidRPr="00922F6C">
        <w:rPr>
          <w:rFonts w:eastAsia="Times New Roman" w:cstheme="minorHAnsi"/>
          <w:color w:val="2F2E2C"/>
          <w:kern w:val="0"/>
          <w:sz w:val="24"/>
          <w:szCs w:val="24"/>
          <w:lang w:eastAsia="fr-FR"/>
          <w14:ligatures w14:val="none"/>
        </w:rPr>
        <w:t xml:space="preserve">et commerçants </w:t>
      </w:r>
      <w:r w:rsidRPr="00922F6C">
        <w:rPr>
          <w:rFonts w:eastAsia="Times New Roman" w:cstheme="minorHAnsi"/>
          <w:color w:val="2F2E2C"/>
          <w:kern w:val="0"/>
          <w:sz w:val="24"/>
          <w:szCs w:val="24"/>
          <w:lang w:eastAsia="fr-FR"/>
          <w14:ligatures w14:val="none"/>
        </w:rPr>
        <w:t>sinistrées. Ce plan sera adapté en fonction de l’évolution de la situation</w:t>
      </w:r>
      <w:r w:rsidR="00AB04AA" w:rsidRPr="00922F6C">
        <w:rPr>
          <w:rFonts w:eastAsia="Times New Roman" w:cstheme="minorHAnsi"/>
          <w:color w:val="2F2E2C"/>
          <w:kern w:val="0"/>
          <w:sz w:val="24"/>
          <w:szCs w:val="24"/>
          <w:lang w:eastAsia="fr-FR"/>
          <w14:ligatures w14:val="none"/>
        </w:rPr>
        <w:t>.</w:t>
      </w:r>
    </w:p>
    <w:p w14:paraId="2EC4B374" w14:textId="77777777" w:rsidR="00A31A1A" w:rsidRDefault="00A31A1A" w:rsidP="00F37700">
      <w:pPr>
        <w:spacing w:before="180" w:after="180" w:line="360" w:lineRule="atLeast"/>
        <w:rPr>
          <w:rFonts w:eastAsia="Times New Roman" w:cstheme="minorHAnsi"/>
          <w:b/>
          <w:bCs/>
          <w:color w:val="222222"/>
          <w:kern w:val="0"/>
          <w:sz w:val="24"/>
          <w:szCs w:val="24"/>
          <w:lang w:eastAsia="fr-FR"/>
          <w14:ligatures w14:val="none"/>
        </w:rPr>
      </w:pPr>
    </w:p>
    <w:p w14:paraId="6C936ADE" w14:textId="77777777" w:rsidR="00A31A1A" w:rsidRDefault="00A31A1A" w:rsidP="00F37700">
      <w:pPr>
        <w:spacing w:before="180" w:after="180" w:line="360" w:lineRule="atLeast"/>
        <w:rPr>
          <w:rFonts w:eastAsia="Times New Roman" w:cstheme="minorHAnsi"/>
          <w:b/>
          <w:bCs/>
          <w:color w:val="222222"/>
          <w:kern w:val="0"/>
          <w:sz w:val="24"/>
          <w:szCs w:val="24"/>
          <w:lang w:eastAsia="fr-FR"/>
          <w14:ligatures w14:val="none"/>
        </w:rPr>
      </w:pPr>
    </w:p>
    <w:p w14:paraId="7FB63D52" w14:textId="77777777" w:rsidR="00A31A1A" w:rsidRDefault="00A31A1A" w:rsidP="00F37700">
      <w:pPr>
        <w:spacing w:before="180" w:after="180" w:line="360" w:lineRule="atLeast"/>
        <w:rPr>
          <w:rFonts w:eastAsia="Times New Roman" w:cstheme="minorHAnsi"/>
          <w:b/>
          <w:bCs/>
          <w:color w:val="222222"/>
          <w:kern w:val="0"/>
          <w:sz w:val="24"/>
          <w:szCs w:val="24"/>
          <w:lang w:eastAsia="fr-FR"/>
          <w14:ligatures w14:val="none"/>
        </w:rPr>
      </w:pPr>
    </w:p>
    <w:p w14:paraId="092642B6" w14:textId="77777777" w:rsidR="00A31A1A" w:rsidRPr="00174830" w:rsidRDefault="00A31A1A" w:rsidP="00F37700">
      <w:pPr>
        <w:spacing w:before="180" w:after="180" w:line="360" w:lineRule="atLeast"/>
        <w:rPr>
          <w:rFonts w:eastAsia="Times New Roman" w:cstheme="minorHAnsi"/>
          <w:b/>
          <w:bCs/>
          <w:color w:val="222222"/>
          <w:kern w:val="0"/>
          <w:sz w:val="24"/>
          <w:szCs w:val="24"/>
          <w:lang w:eastAsia="fr-FR"/>
          <w14:ligatures w14:val="none"/>
        </w:rPr>
      </w:pPr>
    </w:p>
    <w:p w14:paraId="4CEAA9B8" w14:textId="0D5B7864" w:rsidR="00F37700" w:rsidRPr="00174830" w:rsidRDefault="00BA2356" w:rsidP="00F37700">
      <w:pPr>
        <w:spacing w:before="180" w:after="180" w:line="360" w:lineRule="atLeast"/>
        <w:rPr>
          <w:rFonts w:eastAsia="Times New Roman" w:cstheme="minorHAnsi"/>
          <w:color w:val="222222"/>
          <w:kern w:val="0"/>
          <w:sz w:val="24"/>
          <w:szCs w:val="24"/>
          <w:lang w:eastAsia="fr-FR"/>
          <w14:ligatures w14:val="none"/>
        </w:rPr>
      </w:pPr>
      <w:r w:rsidRPr="00174830">
        <w:rPr>
          <w:rFonts w:eastAsia="Times New Roman" w:cstheme="minorHAnsi"/>
          <w:b/>
          <w:bCs/>
          <w:color w:val="222222"/>
          <w:kern w:val="0"/>
          <w:sz w:val="24"/>
          <w:szCs w:val="24"/>
          <w:lang w:eastAsia="fr-FR"/>
          <w14:ligatures w14:val="none"/>
        </w:rPr>
        <w:t>L</w:t>
      </w:r>
      <w:r w:rsidR="00F37700" w:rsidRPr="00174830">
        <w:rPr>
          <w:rFonts w:eastAsia="Times New Roman" w:cstheme="minorHAnsi"/>
          <w:b/>
          <w:bCs/>
          <w:color w:val="222222"/>
          <w:kern w:val="0"/>
          <w:sz w:val="24"/>
          <w:szCs w:val="24"/>
          <w:lang w:eastAsia="fr-FR"/>
          <w14:ligatures w14:val="none"/>
        </w:rPr>
        <w:t>a C</w:t>
      </w:r>
      <w:r w:rsidR="00922F6C" w:rsidRPr="00174830">
        <w:rPr>
          <w:rFonts w:eastAsia="Times New Roman" w:cstheme="minorHAnsi"/>
          <w:b/>
          <w:bCs/>
          <w:color w:val="222222"/>
          <w:kern w:val="0"/>
          <w:sz w:val="24"/>
          <w:szCs w:val="24"/>
          <w:lang w:eastAsia="fr-FR"/>
          <w14:ligatures w14:val="none"/>
        </w:rPr>
        <w:t xml:space="preserve">hambre de commerce et d’industrie </w:t>
      </w:r>
      <w:r w:rsidR="00F37700" w:rsidRPr="00174830">
        <w:rPr>
          <w:rFonts w:eastAsia="Times New Roman" w:cstheme="minorHAnsi"/>
          <w:b/>
          <w:bCs/>
          <w:color w:val="222222"/>
          <w:kern w:val="0"/>
          <w:sz w:val="24"/>
          <w:szCs w:val="24"/>
          <w:lang w:eastAsia="fr-FR"/>
          <w14:ligatures w14:val="none"/>
        </w:rPr>
        <w:t>met en place :</w:t>
      </w:r>
    </w:p>
    <w:p w14:paraId="6CC0EE06" w14:textId="4267928F" w:rsidR="00B17C86" w:rsidRPr="00174830" w:rsidRDefault="00F37700" w:rsidP="00174830">
      <w:pPr>
        <w:numPr>
          <w:ilvl w:val="0"/>
          <w:numId w:val="28"/>
        </w:numPr>
        <w:spacing w:before="100" w:beforeAutospacing="1" w:after="100" w:afterAutospacing="1" w:line="360" w:lineRule="atLeast"/>
        <w:rPr>
          <w:rFonts w:eastAsia="Times New Roman" w:cstheme="minorHAnsi"/>
          <w:color w:val="222222"/>
          <w:kern w:val="0"/>
          <w:sz w:val="24"/>
          <w:szCs w:val="24"/>
          <w:lang w:eastAsia="fr-FR"/>
          <w14:ligatures w14:val="none"/>
        </w:rPr>
      </w:pPr>
      <w:r w:rsidRPr="00174830">
        <w:rPr>
          <w:rFonts w:eastAsia="Times New Roman" w:cstheme="minorHAnsi"/>
          <w:color w:val="222222"/>
          <w:kern w:val="0"/>
          <w:sz w:val="24"/>
          <w:szCs w:val="24"/>
          <w:lang w:eastAsia="fr-FR"/>
          <w14:ligatures w14:val="none"/>
        </w:rPr>
        <w:t>Un </w:t>
      </w:r>
      <w:r w:rsidRPr="00174830">
        <w:rPr>
          <w:rFonts w:eastAsia="Times New Roman" w:cstheme="minorHAnsi"/>
          <w:b/>
          <w:bCs/>
          <w:color w:val="222222"/>
          <w:kern w:val="0"/>
          <w:sz w:val="24"/>
          <w:szCs w:val="24"/>
          <w:lang w:eastAsia="fr-FR"/>
          <w14:ligatures w14:val="none"/>
        </w:rPr>
        <w:t>guide pratique</w:t>
      </w:r>
      <w:r w:rsidRPr="00174830">
        <w:rPr>
          <w:rFonts w:eastAsia="Times New Roman" w:cstheme="minorHAnsi"/>
          <w:color w:val="222222"/>
          <w:kern w:val="0"/>
          <w:sz w:val="24"/>
          <w:szCs w:val="24"/>
          <w:lang w:eastAsia="fr-FR"/>
          <w14:ligatures w14:val="none"/>
        </w:rPr>
        <w:t> des démarches à effectuer en cas d’inondation (sécurisation des locaux</w:t>
      </w:r>
      <w:r w:rsidR="005C5835" w:rsidRPr="00174830">
        <w:rPr>
          <w:rFonts w:eastAsia="Times New Roman" w:cstheme="minorHAnsi"/>
          <w:color w:val="222222"/>
          <w:kern w:val="0"/>
          <w:sz w:val="24"/>
          <w:szCs w:val="24"/>
          <w:lang w:eastAsia="fr-FR"/>
          <w14:ligatures w14:val="none"/>
        </w:rPr>
        <w:t xml:space="preserve"> et salariés</w:t>
      </w:r>
      <w:r w:rsidRPr="00174830">
        <w:rPr>
          <w:rFonts w:eastAsia="Times New Roman" w:cstheme="minorHAnsi"/>
          <w:color w:val="222222"/>
          <w:kern w:val="0"/>
          <w:sz w:val="24"/>
          <w:szCs w:val="24"/>
          <w:lang w:eastAsia="fr-FR"/>
          <w14:ligatures w14:val="none"/>
        </w:rPr>
        <w:t>, assurances, nettoyage, continuité d’activité)</w:t>
      </w:r>
      <w:r w:rsidR="00C54D29" w:rsidRPr="00174830">
        <w:rPr>
          <w:rFonts w:eastAsia="Times New Roman" w:cstheme="minorHAnsi"/>
          <w:color w:val="222222"/>
          <w:kern w:val="0"/>
          <w:sz w:val="24"/>
          <w:szCs w:val="24"/>
          <w:lang w:eastAsia="fr-FR"/>
          <w14:ligatures w14:val="none"/>
        </w:rPr>
        <w:t xml:space="preserve"> </w:t>
      </w:r>
      <w:r w:rsidR="007C5F86">
        <w:rPr>
          <w:rFonts w:eastAsia="Times New Roman" w:cstheme="minorHAnsi"/>
          <w:color w:val="222222"/>
          <w:kern w:val="0"/>
          <w:sz w:val="24"/>
          <w:szCs w:val="24"/>
          <w:lang w:eastAsia="fr-FR"/>
          <w14:ligatures w14:val="none"/>
        </w:rPr>
        <w:t xml:space="preserve">et des principaux contacts départementaux </w:t>
      </w:r>
      <w:r w:rsidR="00C54D29" w:rsidRPr="00174830">
        <w:rPr>
          <w:rFonts w:eastAsia="Times New Roman" w:cstheme="minorHAnsi"/>
          <w:color w:val="222222"/>
          <w:kern w:val="0"/>
          <w:sz w:val="24"/>
          <w:szCs w:val="24"/>
          <w:lang w:eastAsia="fr-FR"/>
          <w14:ligatures w14:val="none"/>
        </w:rPr>
        <w:t xml:space="preserve">disponible en cliquant </w:t>
      </w:r>
      <w:hyperlink r:id="rId9" w:history="1">
        <w:r w:rsidR="00C54D29" w:rsidRPr="00905BF7">
          <w:rPr>
            <w:rStyle w:val="Lienhypertexte"/>
            <w:rFonts w:eastAsia="Times New Roman" w:cstheme="minorHAnsi"/>
            <w:b/>
            <w:bCs/>
            <w:kern w:val="0"/>
            <w:sz w:val="28"/>
            <w:szCs w:val="28"/>
            <w:lang w:eastAsia="fr-FR"/>
            <w14:ligatures w14:val="none"/>
          </w:rPr>
          <w:t>ICI</w:t>
        </w:r>
      </w:hyperlink>
      <w:r w:rsidR="00920F0A" w:rsidRPr="00905BF7">
        <w:rPr>
          <w:rFonts w:eastAsia="Times New Roman" w:cstheme="minorHAnsi"/>
          <w:b/>
          <w:bCs/>
          <w:color w:val="222222"/>
          <w:kern w:val="0"/>
          <w:sz w:val="28"/>
          <w:szCs w:val="28"/>
          <w:lang w:eastAsia="fr-FR"/>
          <w14:ligatures w14:val="none"/>
        </w:rPr>
        <w:t xml:space="preserve"> </w:t>
      </w:r>
    </w:p>
    <w:p w14:paraId="19A0504C" w14:textId="77777777" w:rsidR="00174830" w:rsidRPr="00174830" w:rsidRDefault="00174830" w:rsidP="00174830">
      <w:pPr>
        <w:numPr>
          <w:ilvl w:val="0"/>
          <w:numId w:val="28"/>
        </w:numPr>
        <w:spacing w:before="100" w:beforeAutospacing="1" w:after="100" w:afterAutospacing="1" w:line="360" w:lineRule="atLeast"/>
        <w:rPr>
          <w:rFonts w:eastAsia="Times New Roman" w:cstheme="minorHAnsi"/>
          <w:color w:val="222222"/>
          <w:kern w:val="0"/>
          <w:sz w:val="24"/>
          <w:szCs w:val="24"/>
          <w:lang w:eastAsia="fr-FR"/>
          <w14:ligatures w14:val="none"/>
        </w:rPr>
      </w:pPr>
    </w:p>
    <w:p w14:paraId="7EC4F323" w14:textId="2899FF8B" w:rsidR="00F37700" w:rsidRPr="00174830" w:rsidRDefault="00F37700" w:rsidP="008E66E2">
      <w:pPr>
        <w:numPr>
          <w:ilvl w:val="0"/>
          <w:numId w:val="28"/>
        </w:numPr>
        <w:spacing w:before="100" w:beforeAutospacing="1" w:after="100" w:afterAutospacing="1" w:line="360" w:lineRule="atLeast"/>
        <w:rPr>
          <w:rFonts w:eastAsia="Times New Roman" w:cstheme="minorHAnsi"/>
          <w:color w:val="222222"/>
          <w:kern w:val="0"/>
          <w:sz w:val="24"/>
          <w:szCs w:val="24"/>
          <w:lang w:eastAsia="fr-FR"/>
          <w14:ligatures w14:val="none"/>
        </w:rPr>
      </w:pPr>
      <w:r w:rsidRPr="00174830">
        <w:rPr>
          <w:rFonts w:eastAsia="Times New Roman" w:cstheme="minorHAnsi"/>
          <w:color w:val="222222"/>
          <w:kern w:val="0"/>
          <w:sz w:val="24"/>
          <w:szCs w:val="24"/>
          <w:lang w:eastAsia="fr-FR"/>
          <w14:ligatures w14:val="none"/>
        </w:rPr>
        <w:t>Un </w:t>
      </w:r>
      <w:r w:rsidRPr="00174830">
        <w:rPr>
          <w:rFonts w:eastAsia="Times New Roman" w:cstheme="minorHAnsi"/>
          <w:b/>
          <w:bCs/>
          <w:color w:val="222222"/>
          <w:kern w:val="0"/>
          <w:sz w:val="24"/>
          <w:szCs w:val="24"/>
          <w:lang w:eastAsia="fr-FR"/>
          <w14:ligatures w14:val="none"/>
        </w:rPr>
        <w:t>accompagnement personnalisé</w:t>
      </w:r>
      <w:r w:rsidRPr="00174830">
        <w:rPr>
          <w:rFonts w:eastAsia="Times New Roman" w:cstheme="minorHAnsi"/>
          <w:color w:val="222222"/>
          <w:kern w:val="0"/>
          <w:sz w:val="24"/>
          <w:szCs w:val="24"/>
          <w:lang w:eastAsia="fr-FR"/>
          <w14:ligatures w14:val="none"/>
        </w:rPr>
        <w:t> pour orienter les dirigeants vers les interlocuteurs adaptés (assurances, administrations, organismes sociaux et fiscaux).</w:t>
      </w:r>
    </w:p>
    <w:p w14:paraId="6B613A6F" w14:textId="03E1AEE5" w:rsidR="008E66E2" w:rsidRPr="00174830" w:rsidRDefault="008E66E2" w:rsidP="00352C5C">
      <w:pPr>
        <w:spacing w:before="100" w:beforeAutospacing="1" w:after="100" w:afterAutospacing="1" w:line="360" w:lineRule="atLeast"/>
        <w:ind w:left="360"/>
        <w:rPr>
          <w:rFonts w:eastAsia="Times New Roman" w:cstheme="minorHAnsi"/>
          <w:color w:val="222222"/>
          <w:kern w:val="0"/>
          <w:sz w:val="24"/>
          <w:szCs w:val="24"/>
          <w:highlight w:val="cyan"/>
          <w:lang w:eastAsia="fr-FR"/>
          <w14:ligatures w14:val="none"/>
        </w:rPr>
      </w:pPr>
    </w:p>
    <w:p w14:paraId="4BB704DF" w14:textId="77777777" w:rsidR="002B1345" w:rsidRPr="00141208" w:rsidRDefault="002B1345" w:rsidP="002B1345">
      <w:pPr>
        <w:pStyle w:val="Paragraphedeliste"/>
        <w:rPr>
          <w:sz w:val="24"/>
          <w:szCs w:val="24"/>
        </w:rPr>
      </w:pPr>
    </w:p>
    <w:p w14:paraId="5E11CD52" w14:textId="346172BA" w:rsidR="002B1345" w:rsidRPr="00141208" w:rsidRDefault="002B1345" w:rsidP="002B1345">
      <w:pPr>
        <w:rPr>
          <w:b/>
          <w:bCs/>
          <w:sz w:val="24"/>
          <w:szCs w:val="24"/>
        </w:rPr>
      </w:pPr>
      <w:r w:rsidRPr="00141208">
        <w:rPr>
          <w:b/>
          <w:bCs/>
          <w:sz w:val="24"/>
          <w:szCs w:val="24"/>
        </w:rPr>
        <w:t xml:space="preserve">Les équipes de la CCI </w:t>
      </w:r>
      <w:r w:rsidR="001F4616">
        <w:rPr>
          <w:b/>
          <w:bCs/>
          <w:sz w:val="24"/>
          <w:szCs w:val="24"/>
        </w:rPr>
        <w:t>P</w:t>
      </w:r>
      <w:r w:rsidRPr="00141208">
        <w:rPr>
          <w:b/>
          <w:bCs/>
          <w:sz w:val="24"/>
          <w:szCs w:val="24"/>
        </w:rPr>
        <w:t>aris Ile-de-France sont pleinement mobilisées pour accompagner les entreprises sur la région.</w:t>
      </w:r>
    </w:p>
    <w:p w14:paraId="0B91C8D3" w14:textId="77777777" w:rsidR="008E66E2" w:rsidRPr="00922F6C" w:rsidRDefault="008E66E2" w:rsidP="00FC7A75">
      <w:pPr>
        <w:rPr>
          <w:rFonts w:cstheme="minorHAnsi"/>
          <w:kern w:val="0"/>
          <w:sz w:val="24"/>
          <w:szCs w:val="24"/>
          <w14:ligatures w14:val="none"/>
        </w:rPr>
      </w:pPr>
    </w:p>
    <w:p w14:paraId="7B418865" w14:textId="77777777" w:rsidR="00FC7A75" w:rsidRDefault="00FC7A75" w:rsidP="009D03A5">
      <w:pPr>
        <w:pStyle w:val="xmsonormal"/>
        <w:shd w:val="clear" w:color="auto" w:fill="FFFFFF"/>
        <w:spacing w:after="120"/>
        <w:jc w:val="both"/>
        <w:rPr>
          <w:rFonts w:ascii="Fira Sans" w:hAnsi="Fira Sans" w:cstheme="minorHAnsi"/>
          <w:color w:val="000000" w:themeColor="text1"/>
        </w:rPr>
      </w:pPr>
    </w:p>
    <w:p w14:paraId="445FB000" w14:textId="1A9B2C2F" w:rsidR="00BE5C50" w:rsidRPr="00456B9B" w:rsidRDefault="00BE5C50" w:rsidP="00392A75">
      <w:pPr>
        <w:spacing w:after="120" w:line="240" w:lineRule="auto"/>
        <w:ind w:right="-113"/>
        <w:jc w:val="both"/>
        <w:rPr>
          <w:rStyle w:val="Lienhypertexte"/>
          <w:rFonts w:ascii="Fira Sans" w:eastAsia="Times New Roman" w:hAnsi="Fira Sans" w:cstheme="minorHAnsi"/>
          <w:b/>
          <w:bCs/>
          <w:spacing w:val="-2"/>
          <w:sz w:val="18"/>
          <w:szCs w:val="18"/>
          <w:lang w:eastAsia="fr-FR"/>
        </w:rPr>
      </w:pPr>
    </w:p>
    <w:p w14:paraId="52CD6007" w14:textId="77777777" w:rsidR="008A6C39" w:rsidRDefault="008A6C39" w:rsidP="0007574C">
      <w:pPr>
        <w:pBdr>
          <w:top w:val="single" w:sz="4" w:space="1" w:color="auto"/>
        </w:pBdr>
        <w:spacing w:after="0"/>
        <w:jc w:val="both"/>
        <w:rPr>
          <w:rFonts w:ascii="Fira Sans" w:hAnsi="Fira Sans"/>
          <w:b/>
          <w:bCs/>
          <w:sz w:val="20"/>
          <w:szCs w:val="20"/>
        </w:rPr>
      </w:pPr>
    </w:p>
    <w:p w14:paraId="3C38028E" w14:textId="4B63E823" w:rsidR="00695647" w:rsidRPr="008A6C39" w:rsidRDefault="00695647" w:rsidP="0007574C">
      <w:pPr>
        <w:pBdr>
          <w:top w:val="single" w:sz="4" w:space="1" w:color="auto"/>
        </w:pBdr>
        <w:spacing w:after="0"/>
        <w:jc w:val="both"/>
        <w:rPr>
          <w:rFonts w:cstheme="minorHAnsi"/>
          <w:b/>
          <w:bCs/>
          <w:sz w:val="20"/>
          <w:szCs w:val="20"/>
        </w:rPr>
      </w:pPr>
      <w:r w:rsidRPr="008A6C39">
        <w:rPr>
          <w:rFonts w:cstheme="minorHAnsi"/>
          <w:b/>
          <w:bCs/>
          <w:sz w:val="20"/>
          <w:szCs w:val="20"/>
        </w:rPr>
        <w:t xml:space="preserve">Contact relations presse : </w:t>
      </w:r>
    </w:p>
    <w:p w14:paraId="28B42110" w14:textId="0EF27B30" w:rsidR="00695647" w:rsidRPr="008A6C39" w:rsidRDefault="00695647" w:rsidP="0007574C">
      <w:pPr>
        <w:pBdr>
          <w:top w:val="single" w:sz="4" w:space="1" w:color="auto"/>
        </w:pBdr>
        <w:spacing w:after="0"/>
        <w:jc w:val="both"/>
        <w:rPr>
          <w:rFonts w:cstheme="minorHAnsi"/>
          <w:sz w:val="20"/>
          <w:szCs w:val="20"/>
        </w:rPr>
      </w:pPr>
      <w:r w:rsidRPr="008A6C39">
        <w:rPr>
          <w:rFonts w:cstheme="minorHAnsi"/>
          <w:sz w:val="20"/>
          <w:szCs w:val="20"/>
        </w:rPr>
        <w:t>Nicolas Moutier</w:t>
      </w:r>
      <w:r w:rsidR="004D14ED" w:rsidRPr="008A6C39">
        <w:rPr>
          <w:rFonts w:cstheme="minorHAnsi"/>
          <w:sz w:val="20"/>
          <w:szCs w:val="20"/>
        </w:rPr>
        <w:t xml:space="preserve"> </w:t>
      </w:r>
      <w:r w:rsidR="005C5E10" w:rsidRPr="008A6C39">
        <w:rPr>
          <w:rFonts w:cstheme="minorHAnsi"/>
          <w:sz w:val="20"/>
          <w:szCs w:val="20"/>
        </w:rPr>
        <w:t xml:space="preserve">et Elodie Flora </w:t>
      </w:r>
      <w:r w:rsidR="004D14ED" w:rsidRPr="008A6C39">
        <w:rPr>
          <w:rFonts w:cstheme="minorHAnsi"/>
          <w:sz w:val="20"/>
          <w:szCs w:val="20"/>
        </w:rPr>
        <w:t xml:space="preserve">| </w:t>
      </w:r>
      <w:r w:rsidRPr="008A6C39">
        <w:rPr>
          <w:rFonts w:cstheme="minorHAnsi"/>
          <w:sz w:val="20"/>
          <w:szCs w:val="20"/>
        </w:rPr>
        <w:t>06 69 31 76 08</w:t>
      </w:r>
      <w:r w:rsidR="005C5E10" w:rsidRPr="008A6C39">
        <w:rPr>
          <w:rFonts w:cstheme="minorHAnsi"/>
          <w:sz w:val="20"/>
          <w:szCs w:val="20"/>
        </w:rPr>
        <w:t xml:space="preserve"> et</w:t>
      </w:r>
      <w:r w:rsidRPr="008A6C39">
        <w:rPr>
          <w:rFonts w:cstheme="minorHAnsi"/>
          <w:sz w:val="20"/>
          <w:szCs w:val="20"/>
        </w:rPr>
        <w:t xml:space="preserve"> </w:t>
      </w:r>
      <w:r w:rsidR="005C5E10" w:rsidRPr="008A6C39">
        <w:rPr>
          <w:rFonts w:cstheme="minorHAnsi"/>
          <w:sz w:val="20"/>
          <w:szCs w:val="20"/>
        </w:rPr>
        <w:t xml:space="preserve">06 58 65 65 30 </w:t>
      </w:r>
      <w:r w:rsidRPr="008A6C39">
        <w:rPr>
          <w:rFonts w:cstheme="minorHAnsi"/>
          <w:sz w:val="20"/>
          <w:szCs w:val="20"/>
        </w:rPr>
        <w:t xml:space="preserve">- </w:t>
      </w:r>
      <w:hyperlink r:id="rId10" w:history="1">
        <w:r w:rsidRPr="008A6C39">
          <w:rPr>
            <w:rStyle w:val="Lienhypertexte"/>
            <w:rFonts w:cstheme="minorHAnsi"/>
            <w:sz w:val="20"/>
            <w:szCs w:val="20"/>
          </w:rPr>
          <w:t>servicedepresse@cci-paris-idf.fr</w:t>
        </w:r>
      </w:hyperlink>
    </w:p>
    <w:p w14:paraId="21652487" w14:textId="4022C3D6" w:rsidR="00695647" w:rsidRPr="008A6C39" w:rsidRDefault="00695647" w:rsidP="0007574C">
      <w:pPr>
        <w:pBdr>
          <w:top w:val="single" w:sz="4" w:space="1" w:color="auto"/>
        </w:pBdr>
        <w:spacing w:after="0"/>
        <w:jc w:val="both"/>
        <w:rPr>
          <w:rFonts w:cstheme="minorHAnsi"/>
          <w:b/>
          <w:bCs/>
          <w:sz w:val="20"/>
          <w:szCs w:val="20"/>
        </w:rPr>
      </w:pPr>
      <w:r w:rsidRPr="008A6C39">
        <w:rPr>
          <w:rFonts w:cstheme="minorHAnsi"/>
          <w:b/>
          <w:bCs/>
          <w:sz w:val="20"/>
          <w:szCs w:val="20"/>
        </w:rPr>
        <w:t xml:space="preserve">Chambre de commerce et d’industrie de région Paris Ile-de-France </w:t>
      </w:r>
    </w:p>
    <w:p w14:paraId="70EE942C" w14:textId="49F43F8C" w:rsidR="008468DE" w:rsidRPr="008A6C39" w:rsidRDefault="00695647" w:rsidP="0007574C">
      <w:pPr>
        <w:pBdr>
          <w:top w:val="single" w:sz="4" w:space="1" w:color="auto"/>
        </w:pBdr>
        <w:spacing w:after="0"/>
        <w:jc w:val="both"/>
        <w:rPr>
          <w:rFonts w:cstheme="minorHAnsi"/>
          <w:sz w:val="20"/>
          <w:szCs w:val="20"/>
        </w:rPr>
      </w:pPr>
      <w:r w:rsidRPr="008A6C39">
        <w:rPr>
          <w:rFonts w:cstheme="minorHAnsi"/>
          <w:sz w:val="20"/>
          <w:szCs w:val="20"/>
        </w:rPr>
        <w:t>27 avenue de Friedland - 75382 Paris cedex 08</w:t>
      </w:r>
    </w:p>
    <w:sectPr w:rsidR="008468DE" w:rsidRPr="008A6C39" w:rsidSect="00C53D51">
      <w:head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59A1" w14:textId="77777777" w:rsidR="00281706" w:rsidRDefault="00281706" w:rsidP="00880E4F">
      <w:pPr>
        <w:spacing w:after="0" w:line="240" w:lineRule="auto"/>
      </w:pPr>
      <w:r>
        <w:separator/>
      </w:r>
    </w:p>
  </w:endnote>
  <w:endnote w:type="continuationSeparator" w:id="0">
    <w:p w14:paraId="28DF395D" w14:textId="77777777" w:rsidR="00281706" w:rsidRDefault="00281706" w:rsidP="0088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02BC" w14:textId="77777777" w:rsidR="00281706" w:rsidRDefault="00281706" w:rsidP="00880E4F">
      <w:pPr>
        <w:spacing w:after="0" w:line="240" w:lineRule="auto"/>
      </w:pPr>
      <w:r>
        <w:separator/>
      </w:r>
    </w:p>
  </w:footnote>
  <w:footnote w:type="continuationSeparator" w:id="0">
    <w:p w14:paraId="4C7F9DE6" w14:textId="77777777" w:rsidR="00281706" w:rsidRDefault="00281706" w:rsidP="0088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A3E9" w14:textId="77777777" w:rsidR="00880E4F" w:rsidRDefault="00880E4F" w:rsidP="00880E4F">
    <w:pPr>
      <w:pStyle w:val="En-tte"/>
      <w:jc w:val="right"/>
    </w:pPr>
  </w:p>
  <w:p w14:paraId="299134C8" w14:textId="13B0E523" w:rsidR="00880E4F" w:rsidRPr="00880E4F" w:rsidRDefault="00880E4F" w:rsidP="00880E4F">
    <w:pPr>
      <w:pStyle w:val="En-tte"/>
      <w:jc w:val="right"/>
      <w:rPr>
        <w:color w:val="0D0D0D" w:themeColor="text1" w:themeTint="F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245"/>
    <w:multiLevelType w:val="hybridMultilevel"/>
    <w:tmpl w:val="832A560A"/>
    <w:lvl w:ilvl="0" w:tplc="E2020F00">
      <w:start w:val="1"/>
      <w:numFmt w:val="bullet"/>
      <w:lvlText w:val=""/>
      <w:lvlJc w:val="left"/>
      <w:pPr>
        <w:ind w:left="720" w:hanging="360"/>
      </w:pPr>
      <w:rPr>
        <w:rFonts w:ascii="Symbol" w:hAnsi="Symbol" w:hint="default"/>
        <w:color w:val="373CF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64203"/>
    <w:multiLevelType w:val="multilevel"/>
    <w:tmpl w:val="408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77BA4"/>
    <w:multiLevelType w:val="multilevel"/>
    <w:tmpl w:val="3D6A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E42EB"/>
    <w:multiLevelType w:val="multilevel"/>
    <w:tmpl w:val="46440A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271D5"/>
    <w:multiLevelType w:val="hybridMultilevel"/>
    <w:tmpl w:val="DA70B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DF62D5"/>
    <w:multiLevelType w:val="multilevel"/>
    <w:tmpl w:val="8956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B26D4"/>
    <w:multiLevelType w:val="multilevel"/>
    <w:tmpl w:val="7816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1013C"/>
    <w:multiLevelType w:val="hybridMultilevel"/>
    <w:tmpl w:val="819009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EC2B5A"/>
    <w:multiLevelType w:val="multilevel"/>
    <w:tmpl w:val="9E2E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F10BD"/>
    <w:multiLevelType w:val="hybridMultilevel"/>
    <w:tmpl w:val="CDBE7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A71E51"/>
    <w:multiLevelType w:val="multilevel"/>
    <w:tmpl w:val="9E9E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647B9"/>
    <w:multiLevelType w:val="multilevel"/>
    <w:tmpl w:val="9A58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B4420"/>
    <w:multiLevelType w:val="multilevel"/>
    <w:tmpl w:val="A6E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B3ECC"/>
    <w:multiLevelType w:val="hybridMultilevel"/>
    <w:tmpl w:val="B060E7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6C65F9"/>
    <w:multiLevelType w:val="hybridMultilevel"/>
    <w:tmpl w:val="BE066CBA"/>
    <w:lvl w:ilvl="0" w:tplc="6252705A">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E91749"/>
    <w:multiLevelType w:val="multilevel"/>
    <w:tmpl w:val="0FD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17DDE"/>
    <w:multiLevelType w:val="multilevel"/>
    <w:tmpl w:val="EF1E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A6C15"/>
    <w:multiLevelType w:val="hybridMultilevel"/>
    <w:tmpl w:val="6F2C64A2"/>
    <w:lvl w:ilvl="0" w:tplc="518265F2">
      <w:numFmt w:val="bullet"/>
      <w:lvlText w:val="-"/>
      <w:lvlJc w:val="left"/>
      <w:pPr>
        <w:ind w:left="720" w:hanging="360"/>
      </w:pPr>
      <w:rPr>
        <w:rFonts w:ascii="Fira Sans" w:eastAsia="Times New Roman" w:hAnsi="Fira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902477"/>
    <w:multiLevelType w:val="hybridMultilevel"/>
    <w:tmpl w:val="5CE65B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C71840"/>
    <w:multiLevelType w:val="multilevel"/>
    <w:tmpl w:val="288E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A5577"/>
    <w:multiLevelType w:val="hybridMultilevel"/>
    <w:tmpl w:val="F6EE89BC"/>
    <w:lvl w:ilvl="0" w:tplc="AABEADC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1B58A9"/>
    <w:multiLevelType w:val="hybridMultilevel"/>
    <w:tmpl w:val="5C023362"/>
    <w:lvl w:ilvl="0" w:tplc="487ACD58">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F46C8C"/>
    <w:multiLevelType w:val="multilevel"/>
    <w:tmpl w:val="091E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A2C0C"/>
    <w:multiLevelType w:val="multilevel"/>
    <w:tmpl w:val="EED6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C2CC7"/>
    <w:multiLevelType w:val="multilevel"/>
    <w:tmpl w:val="2388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02AF7"/>
    <w:multiLevelType w:val="hybridMultilevel"/>
    <w:tmpl w:val="E7986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EA2D83"/>
    <w:multiLevelType w:val="hybridMultilevel"/>
    <w:tmpl w:val="87928B1E"/>
    <w:lvl w:ilvl="0" w:tplc="A4248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335C67"/>
    <w:multiLevelType w:val="multilevel"/>
    <w:tmpl w:val="67A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B3704"/>
    <w:multiLevelType w:val="multilevel"/>
    <w:tmpl w:val="A24A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988810">
    <w:abstractNumId w:val="12"/>
  </w:num>
  <w:num w:numId="2" w16cid:durableId="504177118">
    <w:abstractNumId w:val="23"/>
  </w:num>
  <w:num w:numId="3" w16cid:durableId="63796145">
    <w:abstractNumId w:val="21"/>
  </w:num>
  <w:num w:numId="4" w16cid:durableId="249697812">
    <w:abstractNumId w:val="17"/>
  </w:num>
  <w:num w:numId="5" w16cid:durableId="876888045">
    <w:abstractNumId w:val="14"/>
  </w:num>
  <w:num w:numId="6" w16cid:durableId="1907252700">
    <w:abstractNumId w:val="25"/>
  </w:num>
  <w:num w:numId="7" w16cid:durableId="146676503">
    <w:abstractNumId w:val="19"/>
  </w:num>
  <w:num w:numId="8" w16cid:durableId="947546756">
    <w:abstractNumId w:val="4"/>
  </w:num>
  <w:num w:numId="9" w16cid:durableId="890271759">
    <w:abstractNumId w:val="9"/>
  </w:num>
  <w:num w:numId="10" w16cid:durableId="125436909">
    <w:abstractNumId w:val="20"/>
  </w:num>
  <w:num w:numId="11" w16cid:durableId="793332793">
    <w:abstractNumId w:val="26"/>
  </w:num>
  <w:num w:numId="12" w16cid:durableId="1816095864">
    <w:abstractNumId w:val="6"/>
  </w:num>
  <w:num w:numId="13" w16cid:durableId="2111392568">
    <w:abstractNumId w:val="3"/>
  </w:num>
  <w:num w:numId="14" w16cid:durableId="207961295">
    <w:abstractNumId w:val="1"/>
  </w:num>
  <w:num w:numId="15" w16cid:durableId="626618314">
    <w:abstractNumId w:val="24"/>
  </w:num>
  <w:num w:numId="16" w16cid:durableId="2140342156">
    <w:abstractNumId w:val="2"/>
  </w:num>
  <w:num w:numId="17" w16cid:durableId="102188469">
    <w:abstractNumId w:val="10"/>
  </w:num>
  <w:num w:numId="18" w16cid:durableId="1358241290">
    <w:abstractNumId w:val="27"/>
  </w:num>
  <w:num w:numId="19" w16cid:durableId="1272131365">
    <w:abstractNumId w:val="13"/>
  </w:num>
  <w:num w:numId="20" w16cid:durableId="1545873070">
    <w:abstractNumId w:val="7"/>
  </w:num>
  <w:num w:numId="21" w16cid:durableId="1892114583">
    <w:abstractNumId w:val="18"/>
  </w:num>
  <w:num w:numId="22" w16cid:durableId="1728724565">
    <w:abstractNumId w:val="0"/>
  </w:num>
  <w:num w:numId="23" w16cid:durableId="484275948">
    <w:abstractNumId w:val="16"/>
  </w:num>
  <w:num w:numId="24" w16cid:durableId="1191449862">
    <w:abstractNumId w:val="5"/>
  </w:num>
  <w:num w:numId="25" w16cid:durableId="2013946757">
    <w:abstractNumId w:val="11"/>
  </w:num>
  <w:num w:numId="26" w16cid:durableId="828594344">
    <w:abstractNumId w:val="8"/>
  </w:num>
  <w:num w:numId="27" w16cid:durableId="1587570671">
    <w:abstractNumId w:val="22"/>
  </w:num>
  <w:num w:numId="28" w16cid:durableId="343362743">
    <w:abstractNumId w:val="28"/>
  </w:num>
  <w:num w:numId="29" w16cid:durableId="859313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EC"/>
    <w:rsid w:val="00001E77"/>
    <w:rsid w:val="0000566D"/>
    <w:rsid w:val="00012BF4"/>
    <w:rsid w:val="00023BF0"/>
    <w:rsid w:val="000400B7"/>
    <w:rsid w:val="000426B1"/>
    <w:rsid w:val="00047D6F"/>
    <w:rsid w:val="00051CEF"/>
    <w:rsid w:val="00052DDE"/>
    <w:rsid w:val="00055711"/>
    <w:rsid w:val="00057254"/>
    <w:rsid w:val="00061D6F"/>
    <w:rsid w:val="00065D3F"/>
    <w:rsid w:val="0007163D"/>
    <w:rsid w:val="000744AE"/>
    <w:rsid w:val="0007574C"/>
    <w:rsid w:val="00090954"/>
    <w:rsid w:val="00092D40"/>
    <w:rsid w:val="00094740"/>
    <w:rsid w:val="000A5CAA"/>
    <w:rsid w:val="000B2461"/>
    <w:rsid w:val="000B5BE9"/>
    <w:rsid w:val="000C2983"/>
    <w:rsid w:val="000C3449"/>
    <w:rsid w:val="000C3A0A"/>
    <w:rsid w:val="000C5442"/>
    <w:rsid w:val="000C6C80"/>
    <w:rsid w:val="000D148E"/>
    <w:rsid w:val="000D71AE"/>
    <w:rsid w:val="000F5F05"/>
    <w:rsid w:val="000F6F6E"/>
    <w:rsid w:val="001048A7"/>
    <w:rsid w:val="0010740F"/>
    <w:rsid w:val="00110B58"/>
    <w:rsid w:val="00110DE5"/>
    <w:rsid w:val="00125886"/>
    <w:rsid w:val="00134C2F"/>
    <w:rsid w:val="00141208"/>
    <w:rsid w:val="0014251B"/>
    <w:rsid w:val="00145A20"/>
    <w:rsid w:val="00147B57"/>
    <w:rsid w:val="00150778"/>
    <w:rsid w:val="00150F86"/>
    <w:rsid w:val="0016474B"/>
    <w:rsid w:val="001726BD"/>
    <w:rsid w:val="00174830"/>
    <w:rsid w:val="00190205"/>
    <w:rsid w:val="001913A4"/>
    <w:rsid w:val="001959B1"/>
    <w:rsid w:val="001A0529"/>
    <w:rsid w:val="001B0BB1"/>
    <w:rsid w:val="001B10D7"/>
    <w:rsid w:val="001B3D31"/>
    <w:rsid w:val="001C2F75"/>
    <w:rsid w:val="001C360E"/>
    <w:rsid w:val="001D48CF"/>
    <w:rsid w:val="001D52A7"/>
    <w:rsid w:val="001E03C9"/>
    <w:rsid w:val="001F4616"/>
    <w:rsid w:val="001F60C1"/>
    <w:rsid w:val="00201370"/>
    <w:rsid w:val="00201980"/>
    <w:rsid w:val="002110A9"/>
    <w:rsid w:val="002144A4"/>
    <w:rsid w:val="002148F6"/>
    <w:rsid w:val="002278F4"/>
    <w:rsid w:val="00240C09"/>
    <w:rsid w:val="0024692E"/>
    <w:rsid w:val="002542AE"/>
    <w:rsid w:val="00260AE3"/>
    <w:rsid w:val="002612C4"/>
    <w:rsid w:val="002633A8"/>
    <w:rsid w:val="002635D3"/>
    <w:rsid w:val="002654C1"/>
    <w:rsid w:val="0026555B"/>
    <w:rsid w:val="00280A8F"/>
    <w:rsid w:val="00281706"/>
    <w:rsid w:val="002905CC"/>
    <w:rsid w:val="00290EEB"/>
    <w:rsid w:val="0029429D"/>
    <w:rsid w:val="002945C1"/>
    <w:rsid w:val="002958C5"/>
    <w:rsid w:val="002B1345"/>
    <w:rsid w:val="002B16E7"/>
    <w:rsid w:val="002B3D64"/>
    <w:rsid w:val="002D7423"/>
    <w:rsid w:val="002E72FE"/>
    <w:rsid w:val="002F3A87"/>
    <w:rsid w:val="00305934"/>
    <w:rsid w:val="00324E3D"/>
    <w:rsid w:val="0032752F"/>
    <w:rsid w:val="00332A04"/>
    <w:rsid w:val="00340092"/>
    <w:rsid w:val="003435EC"/>
    <w:rsid w:val="00352C5C"/>
    <w:rsid w:val="003635E2"/>
    <w:rsid w:val="0036487B"/>
    <w:rsid w:val="00367E08"/>
    <w:rsid w:val="00387C06"/>
    <w:rsid w:val="00391EE5"/>
    <w:rsid w:val="00392A75"/>
    <w:rsid w:val="003A1D93"/>
    <w:rsid w:val="003B0B9C"/>
    <w:rsid w:val="003B32B3"/>
    <w:rsid w:val="003B787C"/>
    <w:rsid w:val="003D6F54"/>
    <w:rsid w:val="003E0325"/>
    <w:rsid w:val="003E5E34"/>
    <w:rsid w:val="00403FAD"/>
    <w:rsid w:val="00404E6D"/>
    <w:rsid w:val="00420192"/>
    <w:rsid w:val="004225BE"/>
    <w:rsid w:val="00427DE2"/>
    <w:rsid w:val="004344B8"/>
    <w:rsid w:val="00444BA3"/>
    <w:rsid w:val="00453002"/>
    <w:rsid w:val="00456B9B"/>
    <w:rsid w:val="0046068F"/>
    <w:rsid w:val="0046772B"/>
    <w:rsid w:val="00470C02"/>
    <w:rsid w:val="00471DAC"/>
    <w:rsid w:val="004741E4"/>
    <w:rsid w:val="00475052"/>
    <w:rsid w:val="00482E47"/>
    <w:rsid w:val="00491D70"/>
    <w:rsid w:val="00492701"/>
    <w:rsid w:val="004B3099"/>
    <w:rsid w:val="004B5D85"/>
    <w:rsid w:val="004C229B"/>
    <w:rsid w:val="004C5FFE"/>
    <w:rsid w:val="004C7B75"/>
    <w:rsid w:val="004C7DE3"/>
    <w:rsid w:val="004D14ED"/>
    <w:rsid w:val="004D72ED"/>
    <w:rsid w:val="004E1A03"/>
    <w:rsid w:val="004E3D48"/>
    <w:rsid w:val="004E6A81"/>
    <w:rsid w:val="004F1630"/>
    <w:rsid w:val="004F1936"/>
    <w:rsid w:val="004F3380"/>
    <w:rsid w:val="004F7FF4"/>
    <w:rsid w:val="00511462"/>
    <w:rsid w:val="00520130"/>
    <w:rsid w:val="00534683"/>
    <w:rsid w:val="00556633"/>
    <w:rsid w:val="005606D6"/>
    <w:rsid w:val="00563AAD"/>
    <w:rsid w:val="00564C27"/>
    <w:rsid w:val="00572164"/>
    <w:rsid w:val="0057538B"/>
    <w:rsid w:val="00585F96"/>
    <w:rsid w:val="00586224"/>
    <w:rsid w:val="00594F55"/>
    <w:rsid w:val="005B3ED6"/>
    <w:rsid w:val="005C0A7A"/>
    <w:rsid w:val="005C4A70"/>
    <w:rsid w:val="005C5835"/>
    <w:rsid w:val="005C5CCF"/>
    <w:rsid w:val="005C5E10"/>
    <w:rsid w:val="005D0F4B"/>
    <w:rsid w:val="005D2669"/>
    <w:rsid w:val="005E70F4"/>
    <w:rsid w:val="005F1409"/>
    <w:rsid w:val="005F21CC"/>
    <w:rsid w:val="00612B7E"/>
    <w:rsid w:val="00615EE3"/>
    <w:rsid w:val="006240BE"/>
    <w:rsid w:val="00632DFA"/>
    <w:rsid w:val="00642EF8"/>
    <w:rsid w:val="006435A0"/>
    <w:rsid w:val="00660A99"/>
    <w:rsid w:val="00662509"/>
    <w:rsid w:val="006658DD"/>
    <w:rsid w:val="00675C13"/>
    <w:rsid w:val="006943A0"/>
    <w:rsid w:val="00695647"/>
    <w:rsid w:val="006A0DC8"/>
    <w:rsid w:val="006A4673"/>
    <w:rsid w:val="006A508F"/>
    <w:rsid w:val="006C084C"/>
    <w:rsid w:val="006C2F8E"/>
    <w:rsid w:val="006C4F06"/>
    <w:rsid w:val="006C6544"/>
    <w:rsid w:val="006D0A4D"/>
    <w:rsid w:val="006E21B0"/>
    <w:rsid w:val="006E60D6"/>
    <w:rsid w:val="006E6336"/>
    <w:rsid w:val="006F58E8"/>
    <w:rsid w:val="007117D2"/>
    <w:rsid w:val="007131AD"/>
    <w:rsid w:val="00713C3A"/>
    <w:rsid w:val="00715422"/>
    <w:rsid w:val="00715452"/>
    <w:rsid w:val="0072684B"/>
    <w:rsid w:val="0072724B"/>
    <w:rsid w:val="00730E59"/>
    <w:rsid w:val="0073407E"/>
    <w:rsid w:val="00736ED5"/>
    <w:rsid w:val="0073797B"/>
    <w:rsid w:val="00760CC5"/>
    <w:rsid w:val="00764E05"/>
    <w:rsid w:val="00776F53"/>
    <w:rsid w:val="0078199E"/>
    <w:rsid w:val="00784338"/>
    <w:rsid w:val="007845CA"/>
    <w:rsid w:val="00797045"/>
    <w:rsid w:val="007B1A4B"/>
    <w:rsid w:val="007B6902"/>
    <w:rsid w:val="007C1FD2"/>
    <w:rsid w:val="007C5F86"/>
    <w:rsid w:val="007D003D"/>
    <w:rsid w:val="007D0BD8"/>
    <w:rsid w:val="007D3677"/>
    <w:rsid w:val="007D59F9"/>
    <w:rsid w:val="007E2F96"/>
    <w:rsid w:val="007F1F4A"/>
    <w:rsid w:val="007F60FD"/>
    <w:rsid w:val="008109C3"/>
    <w:rsid w:val="00822F4F"/>
    <w:rsid w:val="008269B0"/>
    <w:rsid w:val="0082770C"/>
    <w:rsid w:val="008468DE"/>
    <w:rsid w:val="00854E36"/>
    <w:rsid w:val="0086261C"/>
    <w:rsid w:val="008634E2"/>
    <w:rsid w:val="00863FC4"/>
    <w:rsid w:val="00866B40"/>
    <w:rsid w:val="008754B0"/>
    <w:rsid w:val="00875889"/>
    <w:rsid w:val="00880E4F"/>
    <w:rsid w:val="00882C8A"/>
    <w:rsid w:val="008941E6"/>
    <w:rsid w:val="00894EEA"/>
    <w:rsid w:val="008A1072"/>
    <w:rsid w:val="008A3745"/>
    <w:rsid w:val="008A6C39"/>
    <w:rsid w:val="008A7DEF"/>
    <w:rsid w:val="008D53B2"/>
    <w:rsid w:val="008D6384"/>
    <w:rsid w:val="008E0A71"/>
    <w:rsid w:val="008E19AF"/>
    <w:rsid w:val="008E1EAB"/>
    <w:rsid w:val="008E2FB0"/>
    <w:rsid w:val="008E66E2"/>
    <w:rsid w:val="008E6ED2"/>
    <w:rsid w:val="008F4694"/>
    <w:rsid w:val="00905BF7"/>
    <w:rsid w:val="00906C39"/>
    <w:rsid w:val="009125A3"/>
    <w:rsid w:val="00920F0A"/>
    <w:rsid w:val="00922F6C"/>
    <w:rsid w:val="00925A43"/>
    <w:rsid w:val="00930054"/>
    <w:rsid w:val="009352D8"/>
    <w:rsid w:val="00936BBA"/>
    <w:rsid w:val="00956261"/>
    <w:rsid w:val="009562B8"/>
    <w:rsid w:val="00965B6B"/>
    <w:rsid w:val="00967A8C"/>
    <w:rsid w:val="00980A77"/>
    <w:rsid w:val="009868B8"/>
    <w:rsid w:val="00993A1E"/>
    <w:rsid w:val="009A1F32"/>
    <w:rsid w:val="009A282B"/>
    <w:rsid w:val="009B3D74"/>
    <w:rsid w:val="009D03A5"/>
    <w:rsid w:val="009D5C0A"/>
    <w:rsid w:val="009D6CE8"/>
    <w:rsid w:val="009E04EF"/>
    <w:rsid w:val="009E2372"/>
    <w:rsid w:val="009F1875"/>
    <w:rsid w:val="009F429E"/>
    <w:rsid w:val="009F76D1"/>
    <w:rsid w:val="00A02F09"/>
    <w:rsid w:val="00A042E3"/>
    <w:rsid w:val="00A17123"/>
    <w:rsid w:val="00A2625F"/>
    <w:rsid w:val="00A26EF1"/>
    <w:rsid w:val="00A31A1A"/>
    <w:rsid w:val="00A33BF1"/>
    <w:rsid w:val="00A40D80"/>
    <w:rsid w:val="00A40FF4"/>
    <w:rsid w:val="00A43115"/>
    <w:rsid w:val="00A468F0"/>
    <w:rsid w:val="00A514F6"/>
    <w:rsid w:val="00A60137"/>
    <w:rsid w:val="00A611C3"/>
    <w:rsid w:val="00A728A7"/>
    <w:rsid w:val="00A75F95"/>
    <w:rsid w:val="00A77E4D"/>
    <w:rsid w:val="00A81766"/>
    <w:rsid w:val="00A837AE"/>
    <w:rsid w:val="00A93EB5"/>
    <w:rsid w:val="00AB04AA"/>
    <w:rsid w:val="00AB2459"/>
    <w:rsid w:val="00AB2771"/>
    <w:rsid w:val="00AB6DB6"/>
    <w:rsid w:val="00AD0E2E"/>
    <w:rsid w:val="00AD0FBA"/>
    <w:rsid w:val="00AD68CC"/>
    <w:rsid w:val="00AE1F94"/>
    <w:rsid w:val="00AF1986"/>
    <w:rsid w:val="00AF3F7C"/>
    <w:rsid w:val="00AF548C"/>
    <w:rsid w:val="00AF7948"/>
    <w:rsid w:val="00B04388"/>
    <w:rsid w:val="00B04866"/>
    <w:rsid w:val="00B17C86"/>
    <w:rsid w:val="00B21E6D"/>
    <w:rsid w:val="00B33275"/>
    <w:rsid w:val="00B345C8"/>
    <w:rsid w:val="00B53A68"/>
    <w:rsid w:val="00B5626D"/>
    <w:rsid w:val="00B610C9"/>
    <w:rsid w:val="00B67864"/>
    <w:rsid w:val="00B8167B"/>
    <w:rsid w:val="00B82E57"/>
    <w:rsid w:val="00B862F8"/>
    <w:rsid w:val="00B93E90"/>
    <w:rsid w:val="00BA2356"/>
    <w:rsid w:val="00BA5884"/>
    <w:rsid w:val="00BA6ABC"/>
    <w:rsid w:val="00BB01D8"/>
    <w:rsid w:val="00BB5A54"/>
    <w:rsid w:val="00BB779A"/>
    <w:rsid w:val="00BC18DA"/>
    <w:rsid w:val="00BC1E83"/>
    <w:rsid w:val="00BC2CAB"/>
    <w:rsid w:val="00BC38F5"/>
    <w:rsid w:val="00BC49A3"/>
    <w:rsid w:val="00BC60AF"/>
    <w:rsid w:val="00BD01FB"/>
    <w:rsid w:val="00BE5C50"/>
    <w:rsid w:val="00BF1F20"/>
    <w:rsid w:val="00C064F1"/>
    <w:rsid w:val="00C128FF"/>
    <w:rsid w:val="00C2183D"/>
    <w:rsid w:val="00C244EF"/>
    <w:rsid w:val="00C359D4"/>
    <w:rsid w:val="00C53D51"/>
    <w:rsid w:val="00C54D29"/>
    <w:rsid w:val="00CA3584"/>
    <w:rsid w:val="00CA3B94"/>
    <w:rsid w:val="00CA5F97"/>
    <w:rsid w:val="00CB7598"/>
    <w:rsid w:val="00CC35EA"/>
    <w:rsid w:val="00CC3EE1"/>
    <w:rsid w:val="00CC4E47"/>
    <w:rsid w:val="00CC4F2C"/>
    <w:rsid w:val="00CC57D8"/>
    <w:rsid w:val="00CD0491"/>
    <w:rsid w:val="00CD09FE"/>
    <w:rsid w:val="00CD530F"/>
    <w:rsid w:val="00CE6C59"/>
    <w:rsid w:val="00D0037D"/>
    <w:rsid w:val="00D064BA"/>
    <w:rsid w:val="00D10F41"/>
    <w:rsid w:val="00D17C04"/>
    <w:rsid w:val="00D20594"/>
    <w:rsid w:val="00D20975"/>
    <w:rsid w:val="00D246B4"/>
    <w:rsid w:val="00D308F4"/>
    <w:rsid w:val="00D32369"/>
    <w:rsid w:val="00D33883"/>
    <w:rsid w:val="00D45C10"/>
    <w:rsid w:val="00D4795A"/>
    <w:rsid w:val="00D54622"/>
    <w:rsid w:val="00D549E6"/>
    <w:rsid w:val="00D70E6E"/>
    <w:rsid w:val="00D80151"/>
    <w:rsid w:val="00D823AB"/>
    <w:rsid w:val="00D86C69"/>
    <w:rsid w:val="00D90158"/>
    <w:rsid w:val="00D92EE1"/>
    <w:rsid w:val="00D95784"/>
    <w:rsid w:val="00D95836"/>
    <w:rsid w:val="00D977CE"/>
    <w:rsid w:val="00DA1A92"/>
    <w:rsid w:val="00DA1D7F"/>
    <w:rsid w:val="00DA3DEC"/>
    <w:rsid w:val="00DB594A"/>
    <w:rsid w:val="00DC4C5B"/>
    <w:rsid w:val="00DD0E26"/>
    <w:rsid w:val="00DD3DDD"/>
    <w:rsid w:val="00DE0C1E"/>
    <w:rsid w:val="00DE2B03"/>
    <w:rsid w:val="00DE5251"/>
    <w:rsid w:val="00DE7601"/>
    <w:rsid w:val="00DF4D42"/>
    <w:rsid w:val="00DF4DEE"/>
    <w:rsid w:val="00DF5B7C"/>
    <w:rsid w:val="00E05A96"/>
    <w:rsid w:val="00E126EB"/>
    <w:rsid w:val="00E14B0B"/>
    <w:rsid w:val="00E24012"/>
    <w:rsid w:val="00E24B1C"/>
    <w:rsid w:val="00E35803"/>
    <w:rsid w:val="00E433BA"/>
    <w:rsid w:val="00E44CBF"/>
    <w:rsid w:val="00E527BA"/>
    <w:rsid w:val="00E55B30"/>
    <w:rsid w:val="00E779A1"/>
    <w:rsid w:val="00E86270"/>
    <w:rsid w:val="00E86C90"/>
    <w:rsid w:val="00EA11C9"/>
    <w:rsid w:val="00EA3272"/>
    <w:rsid w:val="00EA7DE1"/>
    <w:rsid w:val="00EB1135"/>
    <w:rsid w:val="00EB50B4"/>
    <w:rsid w:val="00EC345F"/>
    <w:rsid w:val="00ED0979"/>
    <w:rsid w:val="00ED19BC"/>
    <w:rsid w:val="00ED2D5C"/>
    <w:rsid w:val="00ED3580"/>
    <w:rsid w:val="00ED36FC"/>
    <w:rsid w:val="00EE090E"/>
    <w:rsid w:val="00EE43E2"/>
    <w:rsid w:val="00EF1531"/>
    <w:rsid w:val="00EF1F03"/>
    <w:rsid w:val="00F04ACA"/>
    <w:rsid w:val="00F16221"/>
    <w:rsid w:val="00F21405"/>
    <w:rsid w:val="00F21A7F"/>
    <w:rsid w:val="00F24753"/>
    <w:rsid w:val="00F27DAD"/>
    <w:rsid w:val="00F31DA0"/>
    <w:rsid w:val="00F33EE4"/>
    <w:rsid w:val="00F37700"/>
    <w:rsid w:val="00F3773F"/>
    <w:rsid w:val="00F42439"/>
    <w:rsid w:val="00F52158"/>
    <w:rsid w:val="00F53AA3"/>
    <w:rsid w:val="00F544E9"/>
    <w:rsid w:val="00F61C23"/>
    <w:rsid w:val="00F668D2"/>
    <w:rsid w:val="00F7704F"/>
    <w:rsid w:val="00F81B3C"/>
    <w:rsid w:val="00F87CC6"/>
    <w:rsid w:val="00F9247F"/>
    <w:rsid w:val="00F97EF2"/>
    <w:rsid w:val="00FA5367"/>
    <w:rsid w:val="00FA62DA"/>
    <w:rsid w:val="00FA733F"/>
    <w:rsid w:val="00FB0B7B"/>
    <w:rsid w:val="00FB57DA"/>
    <w:rsid w:val="00FC0324"/>
    <w:rsid w:val="00FC2FA0"/>
    <w:rsid w:val="00FC3C9D"/>
    <w:rsid w:val="00FC7A75"/>
    <w:rsid w:val="00FD1980"/>
    <w:rsid w:val="00FD479F"/>
    <w:rsid w:val="00FD70D4"/>
    <w:rsid w:val="00FF1EB4"/>
    <w:rsid w:val="00FF4A48"/>
    <w:rsid w:val="00FF57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440C"/>
  <w15:chartTrackingRefBased/>
  <w15:docId w15:val="{1DD7CF8A-7C92-40C9-99E5-84BDF401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435E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3435E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next w:val="Normal"/>
    <w:link w:val="Titre4Car"/>
    <w:uiPriority w:val="9"/>
    <w:semiHidden/>
    <w:unhideWhenUsed/>
    <w:qFormat/>
    <w:rsid w:val="003A1D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435EC"/>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3435EC"/>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rsid w:val="003435E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435EC"/>
    <w:rPr>
      <w:b/>
      <w:bCs/>
    </w:rPr>
  </w:style>
  <w:style w:type="character" w:styleId="Lienhypertexte">
    <w:name w:val="Hyperlink"/>
    <w:basedOn w:val="Policepardfaut"/>
    <w:uiPriority w:val="99"/>
    <w:unhideWhenUsed/>
    <w:rsid w:val="003435EC"/>
    <w:rPr>
      <w:color w:val="0000FF"/>
      <w:u w:val="single"/>
    </w:rPr>
  </w:style>
  <w:style w:type="paragraph" w:customStyle="1" w:styleId="text-align-center">
    <w:name w:val="text-align-center"/>
    <w:basedOn w:val="Normal"/>
    <w:rsid w:val="003435E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1D48CF"/>
    <w:pPr>
      <w:ind w:left="720"/>
      <w:contextualSpacing/>
    </w:pPr>
  </w:style>
  <w:style w:type="table" w:styleId="Grilledutableau">
    <w:name w:val="Table Grid"/>
    <w:basedOn w:val="TableauNormal"/>
    <w:uiPriority w:val="39"/>
    <w:rsid w:val="0066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C084C"/>
    <w:rPr>
      <w:color w:val="954F72" w:themeColor="followedHyperlink"/>
      <w:u w:val="single"/>
    </w:rPr>
  </w:style>
  <w:style w:type="paragraph" w:styleId="En-tte">
    <w:name w:val="header"/>
    <w:basedOn w:val="Normal"/>
    <w:link w:val="En-tteCar"/>
    <w:uiPriority w:val="99"/>
    <w:unhideWhenUsed/>
    <w:rsid w:val="00880E4F"/>
    <w:pPr>
      <w:tabs>
        <w:tab w:val="center" w:pos="4536"/>
        <w:tab w:val="right" w:pos="9072"/>
      </w:tabs>
      <w:spacing w:after="0" w:line="240" w:lineRule="auto"/>
    </w:pPr>
  </w:style>
  <w:style w:type="character" w:customStyle="1" w:styleId="En-tteCar">
    <w:name w:val="En-tête Car"/>
    <w:basedOn w:val="Policepardfaut"/>
    <w:link w:val="En-tte"/>
    <w:uiPriority w:val="99"/>
    <w:rsid w:val="00880E4F"/>
  </w:style>
  <w:style w:type="paragraph" w:styleId="Pieddepage">
    <w:name w:val="footer"/>
    <w:basedOn w:val="Normal"/>
    <w:link w:val="PieddepageCar"/>
    <w:uiPriority w:val="99"/>
    <w:unhideWhenUsed/>
    <w:rsid w:val="00880E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E4F"/>
  </w:style>
  <w:style w:type="character" w:styleId="Mentionnonrsolue">
    <w:name w:val="Unresolved Mention"/>
    <w:basedOn w:val="Policepardfaut"/>
    <w:uiPriority w:val="99"/>
    <w:semiHidden/>
    <w:unhideWhenUsed/>
    <w:rsid w:val="00C53D51"/>
    <w:rPr>
      <w:color w:val="605E5C"/>
      <w:shd w:val="clear" w:color="auto" w:fill="E1DFDD"/>
    </w:rPr>
  </w:style>
  <w:style w:type="paragraph" w:customStyle="1" w:styleId="xmsonormal">
    <w:name w:val="x_msonormal"/>
    <w:basedOn w:val="Normal"/>
    <w:rsid w:val="00482E47"/>
    <w:pPr>
      <w:spacing w:after="0" w:line="240" w:lineRule="auto"/>
    </w:pPr>
    <w:rPr>
      <w:rFonts w:ascii="Calibri" w:hAnsi="Calibri" w:cs="Calibri"/>
      <w:kern w:val="0"/>
      <w:lang w:eastAsia="fr-FR"/>
      <w14:ligatures w14:val="none"/>
    </w:rPr>
  </w:style>
  <w:style w:type="character" w:customStyle="1" w:styleId="white-space-pre">
    <w:name w:val="white-space-pre"/>
    <w:basedOn w:val="Policepardfaut"/>
    <w:rsid w:val="009D5C0A"/>
  </w:style>
  <w:style w:type="character" w:customStyle="1" w:styleId="Titre4Car">
    <w:name w:val="Titre 4 Car"/>
    <w:basedOn w:val="Policepardfaut"/>
    <w:link w:val="Titre4"/>
    <w:uiPriority w:val="9"/>
    <w:semiHidden/>
    <w:rsid w:val="003A1D93"/>
    <w:rPr>
      <w:rFonts w:asciiTheme="majorHAnsi" w:eastAsiaTheme="majorEastAsia" w:hAnsiTheme="majorHAnsi" w:cstheme="majorBidi"/>
      <w:i/>
      <w:iCs/>
      <w:color w:val="2F5496" w:themeColor="accent1" w:themeShade="BF"/>
    </w:rPr>
  </w:style>
  <w:style w:type="paragraph" w:styleId="Rvision">
    <w:name w:val="Revision"/>
    <w:hidden/>
    <w:uiPriority w:val="99"/>
    <w:semiHidden/>
    <w:rsid w:val="00BE5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0764">
      <w:bodyDiv w:val="1"/>
      <w:marLeft w:val="0"/>
      <w:marRight w:val="0"/>
      <w:marTop w:val="0"/>
      <w:marBottom w:val="0"/>
      <w:divBdr>
        <w:top w:val="none" w:sz="0" w:space="0" w:color="auto"/>
        <w:left w:val="none" w:sz="0" w:space="0" w:color="auto"/>
        <w:bottom w:val="none" w:sz="0" w:space="0" w:color="auto"/>
        <w:right w:val="none" w:sz="0" w:space="0" w:color="auto"/>
      </w:divBdr>
    </w:div>
    <w:div w:id="143132318">
      <w:bodyDiv w:val="1"/>
      <w:marLeft w:val="0"/>
      <w:marRight w:val="0"/>
      <w:marTop w:val="0"/>
      <w:marBottom w:val="0"/>
      <w:divBdr>
        <w:top w:val="none" w:sz="0" w:space="0" w:color="auto"/>
        <w:left w:val="none" w:sz="0" w:space="0" w:color="auto"/>
        <w:bottom w:val="none" w:sz="0" w:space="0" w:color="auto"/>
        <w:right w:val="none" w:sz="0" w:space="0" w:color="auto"/>
      </w:divBdr>
    </w:div>
    <w:div w:id="157236740">
      <w:bodyDiv w:val="1"/>
      <w:marLeft w:val="0"/>
      <w:marRight w:val="0"/>
      <w:marTop w:val="0"/>
      <w:marBottom w:val="0"/>
      <w:divBdr>
        <w:top w:val="none" w:sz="0" w:space="0" w:color="auto"/>
        <w:left w:val="none" w:sz="0" w:space="0" w:color="auto"/>
        <w:bottom w:val="none" w:sz="0" w:space="0" w:color="auto"/>
        <w:right w:val="none" w:sz="0" w:space="0" w:color="auto"/>
      </w:divBdr>
    </w:div>
    <w:div w:id="248465595">
      <w:bodyDiv w:val="1"/>
      <w:marLeft w:val="0"/>
      <w:marRight w:val="0"/>
      <w:marTop w:val="0"/>
      <w:marBottom w:val="0"/>
      <w:divBdr>
        <w:top w:val="none" w:sz="0" w:space="0" w:color="auto"/>
        <w:left w:val="none" w:sz="0" w:space="0" w:color="auto"/>
        <w:bottom w:val="none" w:sz="0" w:space="0" w:color="auto"/>
        <w:right w:val="none" w:sz="0" w:space="0" w:color="auto"/>
      </w:divBdr>
    </w:div>
    <w:div w:id="248540509">
      <w:bodyDiv w:val="1"/>
      <w:marLeft w:val="0"/>
      <w:marRight w:val="0"/>
      <w:marTop w:val="0"/>
      <w:marBottom w:val="0"/>
      <w:divBdr>
        <w:top w:val="none" w:sz="0" w:space="0" w:color="auto"/>
        <w:left w:val="none" w:sz="0" w:space="0" w:color="auto"/>
        <w:bottom w:val="none" w:sz="0" w:space="0" w:color="auto"/>
        <w:right w:val="none" w:sz="0" w:space="0" w:color="auto"/>
      </w:divBdr>
    </w:div>
    <w:div w:id="278529057">
      <w:bodyDiv w:val="1"/>
      <w:marLeft w:val="0"/>
      <w:marRight w:val="0"/>
      <w:marTop w:val="0"/>
      <w:marBottom w:val="0"/>
      <w:divBdr>
        <w:top w:val="none" w:sz="0" w:space="0" w:color="auto"/>
        <w:left w:val="none" w:sz="0" w:space="0" w:color="auto"/>
        <w:bottom w:val="none" w:sz="0" w:space="0" w:color="auto"/>
        <w:right w:val="none" w:sz="0" w:space="0" w:color="auto"/>
      </w:divBdr>
    </w:div>
    <w:div w:id="380979658">
      <w:bodyDiv w:val="1"/>
      <w:marLeft w:val="0"/>
      <w:marRight w:val="0"/>
      <w:marTop w:val="0"/>
      <w:marBottom w:val="0"/>
      <w:divBdr>
        <w:top w:val="none" w:sz="0" w:space="0" w:color="auto"/>
        <w:left w:val="none" w:sz="0" w:space="0" w:color="auto"/>
        <w:bottom w:val="none" w:sz="0" w:space="0" w:color="auto"/>
        <w:right w:val="none" w:sz="0" w:space="0" w:color="auto"/>
      </w:divBdr>
    </w:div>
    <w:div w:id="441652230">
      <w:bodyDiv w:val="1"/>
      <w:marLeft w:val="0"/>
      <w:marRight w:val="0"/>
      <w:marTop w:val="0"/>
      <w:marBottom w:val="0"/>
      <w:divBdr>
        <w:top w:val="none" w:sz="0" w:space="0" w:color="auto"/>
        <w:left w:val="none" w:sz="0" w:space="0" w:color="auto"/>
        <w:bottom w:val="none" w:sz="0" w:space="0" w:color="auto"/>
        <w:right w:val="none" w:sz="0" w:space="0" w:color="auto"/>
      </w:divBdr>
      <w:divsChild>
        <w:div w:id="1467045075">
          <w:marLeft w:val="0"/>
          <w:marRight w:val="0"/>
          <w:marTop w:val="0"/>
          <w:marBottom w:val="0"/>
          <w:divBdr>
            <w:top w:val="none" w:sz="0" w:space="0" w:color="auto"/>
            <w:left w:val="none" w:sz="0" w:space="0" w:color="auto"/>
            <w:bottom w:val="none" w:sz="0" w:space="0" w:color="auto"/>
            <w:right w:val="none" w:sz="0" w:space="0" w:color="auto"/>
          </w:divBdr>
        </w:div>
        <w:div w:id="243076459">
          <w:marLeft w:val="0"/>
          <w:marRight w:val="0"/>
          <w:marTop w:val="0"/>
          <w:marBottom w:val="0"/>
          <w:divBdr>
            <w:top w:val="none" w:sz="0" w:space="0" w:color="auto"/>
            <w:left w:val="none" w:sz="0" w:space="0" w:color="auto"/>
            <w:bottom w:val="none" w:sz="0" w:space="0" w:color="auto"/>
            <w:right w:val="none" w:sz="0" w:space="0" w:color="auto"/>
          </w:divBdr>
        </w:div>
        <w:div w:id="2053572412">
          <w:marLeft w:val="0"/>
          <w:marRight w:val="0"/>
          <w:marTop w:val="0"/>
          <w:marBottom w:val="0"/>
          <w:divBdr>
            <w:top w:val="none" w:sz="0" w:space="0" w:color="auto"/>
            <w:left w:val="none" w:sz="0" w:space="0" w:color="auto"/>
            <w:bottom w:val="none" w:sz="0" w:space="0" w:color="auto"/>
            <w:right w:val="none" w:sz="0" w:space="0" w:color="auto"/>
          </w:divBdr>
          <w:divsChild>
            <w:div w:id="1879203465">
              <w:marLeft w:val="0"/>
              <w:marRight w:val="0"/>
              <w:marTop w:val="0"/>
              <w:marBottom w:val="0"/>
              <w:divBdr>
                <w:top w:val="none" w:sz="0" w:space="0" w:color="auto"/>
                <w:left w:val="none" w:sz="0" w:space="0" w:color="auto"/>
                <w:bottom w:val="none" w:sz="0" w:space="0" w:color="auto"/>
                <w:right w:val="none" w:sz="0" w:space="0" w:color="auto"/>
              </w:divBdr>
              <w:divsChild>
                <w:div w:id="1579437551">
                  <w:marLeft w:val="0"/>
                  <w:marRight w:val="0"/>
                  <w:marTop w:val="0"/>
                  <w:marBottom w:val="0"/>
                  <w:divBdr>
                    <w:top w:val="none" w:sz="0" w:space="0" w:color="auto"/>
                    <w:left w:val="none" w:sz="0" w:space="0" w:color="auto"/>
                    <w:bottom w:val="none" w:sz="0" w:space="0" w:color="auto"/>
                    <w:right w:val="none" w:sz="0" w:space="0" w:color="auto"/>
                  </w:divBdr>
                  <w:divsChild>
                    <w:div w:id="1978417122">
                      <w:marLeft w:val="0"/>
                      <w:marRight w:val="0"/>
                      <w:marTop w:val="0"/>
                      <w:marBottom w:val="0"/>
                      <w:divBdr>
                        <w:top w:val="none" w:sz="0" w:space="0" w:color="auto"/>
                        <w:left w:val="none" w:sz="0" w:space="0" w:color="auto"/>
                        <w:bottom w:val="none" w:sz="0" w:space="0" w:color="auto"/>
                        <w:right w:val="none" w:sz="0" w:space="0" w:color="auto"/>
                      </w:divBdr>
                      <w:divsChild>
                        <w:div w:id="523861507">
                          <w:marLeft w:val="0"/>
                          <w:marRight w:val="0"/>
                          <w:marTop w:val="0"/>
                          <w:marBottom w:val="0"/>
                          <w:divBdr>
                            <w:top w:val="none" w:sz="0" w:space="0" w:color="auto"/>
                            <w:left w:val="none" w:sz="0" w:space="0" w:color="auto"/>
                            <w:bottom w:val="none" w:sz="0" w:space="0" w:color="auto"/>
                            <w:right w:val="none" w:sz="0" w:space="0" w:color="auto"/>
                          </w:divBdr>
                          <w:divsChild>
                            <w:div w:id="1895385082">
                              <w:marLeft w:val="0"/>
                              <w:marRight w:val="0"/>
                              <w:marTop w:val="0"/>
                              <w:marBottom w:val="0"/>
                              <w:divBdr>
                                <w:top w:val="none" w:sz="0" w:space="0" w:color="auto"/>
                                <w:left w:val="none" w:sz="0" w:space="0" w:color="auto"/>
                                <w:bottom w:val="none" w:sz="0" w:space="0" w:color="auto"/>
                                <w:right w:val="none" w:sz="0" w:space="0" w:color="auto"/>
                              </w:divBdr>
                              <w:divsChild>
                                <w:div w:id="9525751">
                                  <w:marLeft w:val="0"/>
                                  <w:marRight w:val="0"/>
                                  <w:marTop w:val="0"/>
                                  <w:marBottom w:val="0"/>
                                  <w:divBdr>
                                    <w:top w:val="none" w:sz="0" w:space="0" w:color="auto"/>
                                    <w:left w:val="none" w:sz="0" w:space="0" w:color="auto"/>
                                    <w:bottom w:val="none" w:sz="0" w:space="0" w:color="auto"/>
                                    <w:right w:val="none" w:sz="0" w:space="0" w:color="auto"/>
                                  </w:divBdr>
                                  <w:divsChild>
                                    <w:div w:id="1949698859">
                                      <w:marLeft w:val="0"/>
                                      <w:marRight w:val="0"/>
                                      <w:marTop w:val="0"/>
                                      <w:marBottom w:val="0"/>
                                      <w:divBdr>
                                        <w:top w:val="none" w:sz="0" w:space="0" w:color="auto"/>
                                        <w:left w:val="none" w:sz="0" w:space="0" w:color="auto"/>
                                        <w:bottom w:val="none" w:sz="0" w:space="0" w:color="auto"/>
                                        <w:right w:val="none" w:sz="0" w:space="0" w:color="auto"/>
                                      </w:divBdr>
                                      <w:divsChild>
                                        <w:div w:id="12007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00876">
                              <w:marLeft w:val="0"/>
                              <w:marRight w:val="0"/>
                              <w:marTop w:val="0"/>
                              <w:marBottom w:val="0"/>
                              <w:divBdr>
                                <w:top w:val="none" w:sz="0" w:space="0" w:color="auto"/>
                                <w:left w:val="none" w:sz="0" w:space="0" w:color="auto"/>
                                <w:bottom w:val="none" w:sz="0" w:space="0" w:color="auto"/>
                                <w:right w:val="none" w:sz="0" w:space="0" w:color="auto"/>
                              </w:divBdr>
                              <w:divsChild>
                                <w:div w:id="747503642">
                                  <w:marLeft w:val="0"/>
                                  <w:marRight w:val="0"/>
                                  <w:marTop w:val="0"/>
                                  <w:marBottom w:val="0"/>
                                  <w:divBdr>
                                    <w:top w:val="none" w:sz="0" w:space="0" w:color="auto"/>
                                    <w:left w:val="none" w:sz="0" w:space="0" w:color="auto"/>
                                    <w:bottom w:val="none" w:sz="0" w:space="0" w:color="auto"/>
                                    <w:right w:val="none" w:sz="0" w:space="0" w:color="auto"/>
                                  </w:divBdr>
                                  <w:divsChild>
                                    <w:div w:id="16660358">
                                      <w:marLeft w:val="0"/>
                                      <w:marRight w:val="0"/>
                                      <w:marTop w:val="0"/>
                                      <w:marBottom w:val="0"/>
                                      <w:divBdr>
                                        <w:top w:val="none" w:sz="0" w:space="0" w:color="auto"/>
                                        <w:left w:val="none" w:sz="0" w:space="0" w:color="auto"/>
                                        <w:bottom w:val="none" w:sz="0" w:space="0" w:color="auto"/>
                                        <w:right w:val="none" w:sz="0" w:space="0" w:color="auto"/>
                                      </w:divBdr>
                                      <w:divsChild>
                                        <w:div w:id="14922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8604">
                              <w:marLeft w:val="0"/>
                              <w:marRight w:val="0"/>
                              <w:marTop w:val="0"/>
                              <w:marBottom w:val="0"/>
                              <w:divBdr>
                                <w:top w:val="none" w:sz="0" w:space="0" w:color="auto"/>
                                <w:left w:val="none" w:sz="0" w:space="0" w:color="auto"/>
                                <w:bottom w:val="none" w:sz="0" w:space="0" w:color="auto"/>
                                <w:right w:val="none" w:sz="0" w:space="0" w:color="auto"/>
                              </w:divBdr>
                              <w:divsChild>
                                <w:div w:id="464543630">
                                  <w:marLeft w:val="0"/>
                                  <w:marRight w:val="0"/>
                                  <w:marTop w:val="0"/>
                                  <w:marBottom w:val="0"/>
                                  <w:divBdr>
                                    <w:top w:val="none" w:sz="0" w:space="0" w:color="auto"/>
                                    <w:left w:val="none" w:sz="0" w:space="0" w:color="auto"/>
                                    <w:bottom w:val="none" w:sz="0" w:space="0" w:color="auto"/>
                                    <w:right w:val="none" w:sz="0" w:space="0" w:color="auto"/>
                                  </w:divBdr>
                                  <w:divsChild>
                                    <w:div w:id="1188562772">
                                      <w:marLeft w:val="0"/>
                                      <w:marRight w:val="0"/>
                                      <w:marTop w:val="0"/>
                                      <w:marBottom w:val="0"/>
                                      <w:divBdr>
                                        <w:top w:val="none" w:sz="0" w:space="0" w:color="auto"/>
                                        <w:left w:val="none" w:sz="0" w:space="0" w:color="auto"/>
                                        <w:bottom w:val="none" w:sz="0" w:space="0" w:color="auto"/>
                                        <w:right w:val="none" w:sz="0" w:space="0" w:color="auto"/>
                                      </w:divBdr>
                                      <w:divsChild>
                                        <w:div w:id="19400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505521">
              <w:marLeft w:val="0"/>
              <w:marRight w:val="0"/>
              <w:marTop w:val="0"/>
              <w:marBottom w:val="0"/>
              <w:divBdr>
                <w:top w:val="none" w:sz="0" w:space="0" w:color="auto"/>
                <w:left w:val="none" w:sz="0" w:space="0" w:color="auto"/>
                <w:bottom w:val="none" w:sz="0" w:space="0" w:color="auto"/>
                <w:right w:val="none" w:sz="0" w:space="0" w:color="auto"/>
              </w:divBdr>
              <w:divsChild>
                <w:div w:id="2087990864">
                  <w:marLeft w:val="0"/>
                  <w:marRight w:val="0"/>
                  <w:marTop w:val="0"/>
                  <w:marBottom w:val="0"/>
                  <w:divBdr>
                    <w:top w:val="none" w:sz="0" w:space="0" w:color="auto"/>
                    <w:left w:val="none" w:sz="0" w:space="0" w:color="auto"/>
                    <w:bottom w:val="none" w:sz="0" w:space="0" w:color="auto"/>
                    <w:right w:val="none" w:sz="0" w:space="0" w:color="auto"/>
                  </w:divBdr>
                  <w:divsChild>
                    <w:div w:id="1744453096">
                      <w:marLeft w:val="0"/>
                      <w:marRight w:val="0"/>
                      <w:marTop w:val="0"/>
                      <w:marBottom w:val="0"/>
                      <w:divBdr>
                        <w:top w:val="none" w:sz="0" w:space="0" w:color="auto"/>
                        <w:left w:val="none" w:sz="0" w:space="0" w:color="auto"/>
                        <w:bottom w:val="none" w:sz="0" w:space="0" w:color="auto"/>
                        <w:right w:val="none" w:sz="0" w:space="0" w:color="auto"/>
                      </w:divBdr>
                      <w:divsChild>
                        <w:div w:id="1853104273">
                          <w:marLeft w:val="0"/>
                          <w:marRight w:val="0"/>
                          <w:marTop w:val="0"/>
                          <w:marBottom w:val="0"/>
                          <w:divBdr>
                            <w:top w:val="none" w:sz="0" w:space="0" w:color="auto"/>
                            <w:left w:val="none" w:sz="0" w:space="0" w:color="auto"/>
                            <w:bottom w:val="none" w:sz="0" w:space="0" w:color="auto"/>
                            <w:right w:val="none" w:sz="0" w:space="0" w:color="auto"/>
                          </w:divBdr>
                          <w:divsChild>
                            <w:div w:id="1281037629">
                              <w:marLeft w:val="0"/>
                              <w:marRight w:val="0"/>
                              <w:marTop w:val="0"/>
                              <w:marBottom w:val="0"/>
                              <w:divBdr>
                                <w:top w:val="none" w:sz="0" w:space="0" w:color="auto"/>
                                <w:left w:val="none" w:sz="0" w:space="0" w:color="auto"/>
                                <w:bottom w:val="none" w:sz="0" w:space="0" w:color="auto"/>
                                <w:right w:val="none" w:sz="0" w:space="0" w:color="auto"/>
                              </w:divBdr>
                              <w:divsChild>
                                <w:div w:id="1260092540">
                                  <w:marLeft w:val="0"/>
                                  <w:marRight w:val="0"/>
                                  <w:marTop w:val="0"/>
                                  <w:marBottom w:val="0"/>
                                  <w:divBdr>
                                    <w:top w:val="none" w:sz="0" w:space="0" w:color="auto"/>
                                    <w:left w:val="none" w:sz="0" w:space="0" w:color="auto"/>
                                    <w:bottom w:val="none" w:sz="0" w:space="0" w:color="auto"/>
                                    <w:right w:val="none" w:sz="0" w:space="0" w:color="auto"/>
                                  </w:divBdr>
                                  <w:divsChild>
                                    <w:div w:id="673918771">
                                      <w:marLeft w:val="0"/>
                                      <w:marRight w:val="0"/>
                                      <w:marTop w:val="0"/>
                                      <w:marBottom w:val="0"/>
                                      <w:divBdr>
                                        <w:top w:val="none" w:sz="0" w:space="0" w:color="auto"/>
                                        <w:left w:val="none" w:sz="0" w:space="0" w:color="auto"/>
                                        <w:bottom w:val="none" w:sz="0" w:space="0" w:color="auto"/>
                                        <w:right w:val="none" w:sz="0" w:space="0" w:color="auto"/>
                                      </w:divBdr>
                                      <w:divsChild>
                                        <w:div w:id="12813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19635">
                              <w:marLeft w:val="0"/>
                              <w:marRight w:val="0"/>
                              <w:marTop w:val="0"/>
                              <w:marBottom w:val="0"/>
                              <w:divBdr>
                                <w:top w:val="none" w:sz="0" w:space="0" w:color="auto"/>
                                <w:left w:val="none" w:sz="0" w:space="0" w:color="auto"/>
                                <w:bottom w:val="none" w:sz="0" w:space="0" w:color="auto"/>
                                <w:right w:val="none" w:sz="0" w:space="0" w:color="auto"/>
                              </w:divBdr>
                              <w:divsChild>
                                <w:div w:id="1019772339">
                                  <w:marLeft w:val="0"/>
                                  <w:marRight w:val="0"/>
                                  <w:marTop w:val="0"/>
                                  <w:marBottom w:val="0"/>
                                  <w:divBdr>
                                    <w:top w:val="none" w:sz="0" w:space="0" w:color="auto"/>
                                    <w:left w:val="none" w:sz="0" w:space="0" w:color="auto"/>
                                    <w:bottom w:val="none" w:sz="0" w:space="0" w:color="auto"/>
                                    <w:right w:val="none" w:sz="0" w:space="0" w:color="auto"/>
                                  </w:divBdr>
                                  <w:divsChild>
                                    <w:div w:id="1284505611">
                                      <w:marLeft w:val="0"/>
                                      <w:marRight w:val="0"/>
                                      <w:marTop w:val="0"/>
                                      <w:marBottom w:val="0"/>
                                      <w:divBdr>
                                        <w:top w:val="none" w:sz="0" w:space="0" w:color="auto"/>
                                        <w:left w:val="none" w:sz="0" w:space="0" w:color="auto"/>
                                        <w:bottom w:val="none" w:sz="0" w:space="0" w:color="auto"/>
                                        <w:right w:val="none" w:sz="0" w:space="0" w:color="auto"/>
                                      </w:divBdr>
                                      <w:divsChild>
                                        <w:div w:id="16851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79522">
                              <w:marLeft w:val="0"/>
                              <w:marRight w:val="0"/>
                              <w:marTop w:val="0"/>
                              <w:marBottom w:val="0"/>
                              <w:divBdr>
                                <w:top w:val="none" w:sz="0" w:space="0" w:color="auto"/>
                                <w:left w:val="none" w:sz="0" w:space="0" w:color="auto"/>
                                <w:bottom w:val="none" w:sz="0" w:space="0" w:color="auto"/>
                                <w:right w:val="none" w:sz="0" w:space="0" w:color="auto"/>
                              </w:divBdr>
                              <w:divsChild>
                                <w:div w:id="966471953">
                                  <w:marLeft w:val="0"/>
                                  <w:marRight w:val="0"/>
                                  <w:marTop w:val="0"/>
                                  <w:marBottom w:val="0"/>
                                  <w:divBdr>
                                    <w:top w:val="none" w:sz="0" w:space="0" w:color="auto"/>
                                    <w:left w:val="none" w:sz="0" w:space="0" w:color="auto"/>
                                    <w:bottom w:val="none" w:sz="0" w:space="0" w:color="auto"/>
                                    <w:right w:val="none" w:sz="0" w:space="0" w:color="auto"/>
                                  </w:divBdr>
                                  <w:divsChild>
                                    <w:div w:id="484321187">
                                      <w:marLeft w:val="0"/>
                                      <w:marRight w:val="0"/>
                                      <w:marTop w:val="0"/>
                                      <w:marBottom w:val="0"/>
                                      <w:divBdr>
                                        <w:top w:val="none" w:sz="0" w:space="0" w:color="auto"/>
                                        <w:left w:val="none" w:sz="0" w:space="0" w:color="auto"/>
                                        <w:bottom w:val="none" w:sz="0" w:space="0" w:color="auto"/>
                                        <w:right w:val="none" w:sz="0" w:space="0" w:color="auto"/>
                                      </w:divBdr>
                                      <w:divsChild>
                                        <w:div w:id="14399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030917">
              <w:marLeft w:val="0"/>
              <w:marRight w:val="0"/>
              <w:marTop w:val="0"/>
              <w:marBottom w:val="0"/>
              <w:divBdr>
                <w:top w:val="none" w:sz="0" w:space="0" w:color="auto"/>
                <w:left w:val="none" w:sz="0" w:space="0" w:color="auto"/>
                <w:bottom w:val="none" w:sz="0" w:space="0" w:color="auto"/>
                <w:right w:val="none" w:sz="0" w:space="0" w:color="auto"/>
              </w:divBdr>
              <w:divsChild>
                <w:div w:id="1951012355">
                  <w:marLeft w:val="0"/>
                  <w:marRight w:val="0"/>
                  <w:marTop w:val="0"/>
                  <w:marBottom w:val="0"/>
                  <w:divBdr>
                    <w:top w:val="none" w:sz="0" w:space="0" w:color="auto"/>
                    <w:left w:val="none" w:sz="0" w:space="0" w:color="auto"/>
                    <w:bottom w:val="none" w:sz="0" w:space="0" w:color="auto"/>
                    <w:right w:val="none" w:sz="0" w:space="0" w:color="auto"/>
                  </w:divBdr>
                </w:div>
              </w:divsChild>
            </w:div>
            <w:div w:id="1941140414">
              <w:marLeft w:val="0"/>
              <w:marRight w:val="0"/>
              <w:marTop w:val="0"/>
              <w:marBottom w:val="0"/>
              <w:divBdr>
                <w:top w:val="none" w:sz="0" w:space="0" w:color="auto"/>
                <w:left w:val="none" w:sz="0" w:space="0" w:color="auto"/>
                <w:bottom w:val="none" w:sz="0" w:space="0" w:color="auto"/>
                <w:right w:val="none" w:sz="0" w:space="0" w:color="auto"/>
              </w:divBdr>
              <w:divsChild>
                <w:div w:id="823930920">
                  <w:marLeft w:val="0"/>
                  <w:marRight w:val="0"/>
                  <w:marTop w:val="0"/>
                  <w:marBottom w:val="0"/>
                  <w:divBdr>
                    <w:top w:val="none" w:sz="0" w:space="0" w:color="auto"/>
                    <w:left w:val="none" w:sz="0" w:space="0" w:color="auto"/>
                    <w:bottom w:val="none" w:sz="0" w:space="0" w:color="auto"/>
                    <w:right w:val="none" w:sz="0" w:space="0" w:color="auto"/>
                  </w:divBdr>
                  <w:divsChild>
                    <w:div w:id="1488979409">
                      <w:marLeft w:val="0"/>
                      <w:marRight w:val="0"/>
                      <w:marTop w:val="0"/>
                      <w:marBottom w:val="0"/>
                      <w:divBdr>
                        <w:top w:val="none" w:sz="0" w:space="0" w:color="auto"/>
                        <w:left w:val="none" w:sz="0" w:space="0" w:color="auto"/>
                        <w:bottom w:val="none" w:sz="0" w:space="0" w:color="auto"/>
                        <w:right w:val="none" w:sz="0" w:space="0" w:color="auto"/>
                      </w:divBdr>
                      <w:divsChild>
                        <w:div w:id="954866979">
                          <w:marLeft w:val="0"/>
                          <w:marRight w:val="0"/>
                          <w:marTop w:val="0"/>
                          <w:marBottom w:val="0"/>
                          <w:divBdr>
                            <w:top w:val="none" w:sz="0" w:space="0" w:color="auto"/>
                            <w:left w:val="none" w:sz="0" w:space="0" w:color="auto"/>
                            <w:bottom w:val="none" w:sz="0" w:space="0" w:color="auto"/>
                            <w:right w:val="none" w:sz="0" w:space="0" w:color="auto"/>
                          </w:divBdr>
                          <w:divsChild>
                            <w:div w:id="371000652">
                              <w:marLeft w:val="0"/>
                              <w:marRight w:val="0"/>
                              <w:marTop w:val="0"/>
                              <w:marBottom w:val="0"/>
                              <w:divBdr>
                                <w:top w:val="none" w:sz="0" w:space="0" w:color="auto"/>
                                <w:left w:val="none" w:sz="0" w:space="0" w:color="auto"/>
                                <w:bottom w:val="none" w:sz="0" w:space="0" w:color="auto"/>
                                <w:right w:val="none" w:sz="0" w:space="0" w:color="auto"/>
                              </w:divBdr>
                              <w:divsChild>
                                <w:div w:id="664818574">
                                  <w:marLeft w:val="0"/>
                                  <w:marRight w:val="0"/>
                                  <w:marTop w:val="0"/>
                                  <w:marBottom w:val="0"/>
                                  <w:divBdr>
                                    <w:top w:val="none" w:sz="0" w:space="0" w:color="auto"/>
                                    <w:left w:val="none" w:sz="0" w:space="0" w:color="auto"/>
                                    <w:bottom w:val="none" w:sz="0" w:space="0" w:color="auto"/>
                                    <w:right w:val="none" w:sz="0" w:space="0" w:color="auto"/>
                                  </w:divBdr>
                                  <w:divsChild>
                                    <w:div w:id="2038894481">
                                      <w:marLeft w:val="0"/>
                                      <w:marRight w:val="0"/>
                                      <w:marTop w:val="0"/>
                                      <w:marBottom w:val="0"/>
                                      <w:divBdr>
                                        <w:top w:val="none" w:sz="0" w:space="0" w:color="auto"/>
                                        <w:left w:val="none" w:sz="0" w:space="0" w:color="auto"/>
                                        <w:bottom w:val="none" w:sz="0" w:space="0" w:color="auto"/>
                                        <w:right w:val="none" w:sz="0" w:space="0" w:color="auto"/>
                                      </w:divBdr>
                                      <w:divsChild>
                                        <w:div w:id="520314439">
                                          <w:marLeft w:val="0"/>
                                          <w:marRight w:val="0"/>
                                          <w:marTop w:val="0"/>
                                          <w:marBottom w:val="0"/>
                                          <w:divBdr>
                                            <w:top w:val="none" w:sz="0" w:space="0" w:color="auto"/>
                                            <w:left w:val="none" w:sz="0" w:space="0" w:color="auto"/>
                                            <w:bottom w:val="none" w:sz="0" w:space="0" w:color="auto"/>
                                            <w:right w:val="none" w:sz="0" w:space="0" w:color="auto"/>
                                          </w:divBdr>
                                          <w:divsChild>
                                            <w:div w:id="12712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93487">
                              <w:marLeft w:val="0"/>
                              <w:marRight w:val="0"/>
                              <w:marTop w:val="0"/>
                              <w:marBottom w:val="0"/>
                              <w:divBdr>
                                <w:top w:val="none" w:sz="0" w:space="0" w:color="auto"/>
                                <w:left w:val="none" w:sz="0" w:space="0" w:color="auto"/>
                                <w:bottom w:val="none" w:sz="0" w:space="0" w:color="auto"/>
                                <w:right w:val="none" w:sz="0" w:space="0" w:color="auto"/>
                              </w:divBdr>
                              <w:divsChild>
                                <w:div w:id="595872079">
                                  <w:marLeft w:val="0"/>
                                  <w:marRight w:val="0"/>
                                  <w:marTop w:val="0"/>
                                  <w:marBottom w:val="0"/>
                                  <w:divBdr>
                                    <w:top w:val="none" w:sz="0" w:space="0" w:color="auto"/>
                                    <w:left w:val="none" w:sz="0" w:space="0" w:color="auto"/>
                                    <w:bottom w:val="none" w:sz="0" w:space="0" w:color="auto"/>
                                    <w:right w:val="none" w:sz="0" w:space="0" w:color="auto"/>
                                  </w:divBdr>
                                  <w:divsChild>
                                    <w:div w:id="147946012">
                                      <w:marLeft w:val="0"/>
                                      <w:marRight w:val="0"/>
                                      <w:marTop w:val="0"/>
                                      <w:marBottom w:val="0"/>
                                      <w:divBdr>
                                        <w:top w:val="none" w:sz="0" w:space="0" w:color="auto"/>
                                        <w:left w:val="none" w:sz="0" w:space="0" w:color="auto"/>
                                        <w:bottom w:val="none" w:sz="0" w:space="0" w:color="auto"/>
                                        <w:right w:val="none" w:sz="0" w:space="0" w:color="auto"/>
                                      </w:divBdr>
                                      <w:divsChild>
                                        <w:div w:id="1062216513">
                                          <w:marLeft w:val="0"/>
                                          <w:marRight w:val="0"/>
                                          <w:marTop w:val="0"/>
                                          <w:marBottom w:val="0"/>
                                          <w:divBdr>
                                            <w:top w:val="none" w:sz="0" w:space="0" w:color="auto"/>
                                            <w:left w:val="none" w:sz="0" w:space="0" w:color="auto"/>
                                            <w:bottom w:val="none" w:sz="0" w:space="0" w:color="auto"/>
                                            <w:right w:val="none" w:sz="0" w:space="0" w:color="auto"/>
                                          </w:divBdr>
                                          <w:divsChild>
                                            <w:div w:id="7875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74478">
                              <w:marLeft w:val="0"/>
                              <w:marRight w:val="0"/>
                              <w:marTop w:val="0"/>
                              <w:marBottom w:val="0"/>
                              <w:divBdr>
                                <w:top w:val="none" w:sz="0" w:space="0" w:color="auto"/>
                                <w:left w:val="none" w:sz="0" w:space="0" w:color="auto"/>
                                <w:bottom w:val="none" w:sz="0" w:space="0" w:color="auto"/>
                                <w:right w:val="none" w:sz="0" w:space="0" w:color="auto"/>
                              </w:divBdr>
                              <w:divsChild>
                                <w:div w:id="598757396">
                                  <w:marLeft w:val="0"/>
                                  <w:marRight w:val="0"/>
                                  <w:marTop w:val="0"/>
                                  <w:marBottom w:val="0"/>
                                  <w:divBdr>
                                    <w:top w:val="none" w:sz="0" w:space="0" w:color="auto"/>
                                    <w:left w:val="none" w:sz="0" w:space="0" w:color="auto"/>
                                    <w:bottom w:val="none" w:sz="0" w:space="0" w:color="auto"/>
                                    <w:right w:val="none" w:sz="0" w:space="0" w:color="auto"/>
                                  </w:divBdr>
                                  <w:divsChild>
                                    <w:div w:id="599681139">
                                      <w:marLeft w:val="0"/>
                                      <w:marRight w:val="0"/>
                                      <w:marTop w:val="0"/>
                                      <w:marBottom w:val="0"/>
                                      <w:divBdr>
                                        <w:top w:val="none" w:sz="0" w:space="0" w:color="auto"/>
                                        <w:left w:val="none" w:sz="0" w:space="0" w:color="auto"/>
                                        <w:bottom w:val="none" w:sz="0" w:space="0" w:color="auto"/>
                                        <w:right w:val="none" w:sz="0" w:space="0" w:color="auto"/>
                                      </w:divBdr>
                                      <w:divsChild>
                                        <w:div w:id="2114741953">
                                          <w:marLeft w:val="0"/>
                                          <w:marRight w:val="0"/>
                                          <w:marTop w:val="0"/>
                                          <w:marBottom w:val="0"/>
                                          <w:divBdr>
                                            <w:top w:val="none" w:sz="0" w:space="0" w:color="auto"/>
                                            <w:left w:val="none" w:sz="0" w:space="0" w:color="auto"/>
                                            <w:bottom w:val="none" w:sz="0" w:space="0" w:color="auto"/>
                                            <w:right w:val="none" w:sz="0" w:space="0" w:color="auto"/>
                                          </w:divBdr>
                                          <w:divsChild>
                                            <w:div w:id="1133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6340">
                              <w:marLeft w:val="0"/>
                              <w:marRight w:val="0"/>
                              <w:marTop w:val="0"/>
                              <w:marBottom w:val="0"/>
                              <w:divBdr>
                                <w:top w:val="none" w:sz="0" w:space="0" w:color="auto"/>
                                <w:left w:val="none" w:sz="0" w:space="0" w:color="auto"/>
                                <w:bottom w:val="none" w:sz="0" w:space="0" w:color="auto"/>
                                <w:right w:val="none" w:sz="0" w:space="0" w:color="auto"/>
                              </w:divBdr>
                              <w:divsChild>
                                <w:div w:id="1199784">
                                  <w:marLeft w:val="0"/>
                                  <w:marRight w:val="0"/>
                                  <w:marTop w:val="0"/>
                                  <w:marBottom w:val="0"/>
                                  <w:divBdr>
                                    <w:top w:val="none" w:sz="0" w:space="0" w:color="auto"/>
                                    <w:left w:val="none" w:sz="0" w:space="0" w:color="auto"/>
                                    <w:bottom w:val="none" w:sz="0" w:space="0" w:color="auto"/>
                                    <w:right w:val="none" w:sz="0" w:space="0" w:color="auto"/>
                                  </w:divBdr>
                                  <w:divsChild>
                                    <w:div w:id="529144820">
                                      <w:marLeft w:val="0"/>
                                      <w:marRight w:val="0"/>
                                      <w:marTop w:val="0"/>
                                      <w:marBottom w:val="0"/>
                                      <w:divBdr>
                                        <w:top w:val="none" w:sz="0" w:space="0" w:color="auto"/>
                                        <w:left w:val="none" w:sz="0" w:space="0" w:color="auto"/>
                                        <w:bottom w:val="none" w:sz="0" w:space="0" w:color="auto"/>
                                        <w:right w:val="none" w:sz="0" w:space="0" w:color="auto"/>
                                      </w:divBdr>
                                      <w:divsChild>
                                        <w:div w:id="327051886">
                                          <w:marLeft w:val="0"/>
                                          <w:marRight w:val="0"/>
                                          <w:marTop w:val="0"/>
                                          <w:marBottom w:val="0"/>
                                          <w:divBdr>
                                            <w:top w:val="none" w:sz="0" w:space="0" w:color="auto"/>
                                            <w:left w:val="none" w:sz="0" w:space="0" w:color="auto"/>
                                            <w:bottom w:val="none" w:sz="0" w:space="0" w:color="auto"/>
                                            <w:right w:val="none" w:sz="0" w:space="0" w:color="auto"/>
                                          </w:divBdr>
                                          <w:divsChild>
                                            <w:div w:id="13464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638642">
              <w:marLeft w:val="0"/>
              <w:marRight w:val="0"/>
              <w:marTop w:val="0"/>
              <w:marBottom w:val="0"/>
              <w:divBdr>
                <w:top w:val="none" w:sz="0" w:space="0" w:color="auto"/>
                <w:left w:val="none" w:sz="0" w:space="0" w:color="auto"/>
                <w:bottom w:val="none" w:sz="0" w:space="0" w:color="auto"/>
                <w:right w:val="none" w:sz="0" w:space="0" w:color="auto"/>
              </w:divBdr>
              <w:divsChild>
                <w:div w:id="1492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90266">
      <w:bodyDiv w:val="1"/>
      <w:marLeft w:val="0"/>
      <w:marRight w:val="0"/>
      <w:marTop w:val="0"/>
      <w:marBottom w:val="0"/>
      <w:divBdr>
        <w:top w:val="none" w:sz="0" w:space="0" w:color="auto"/>
        <w:left w:val="none" w:sz="0" w:space="0" w:color="auto"/>
        <w:bottom w:val="none" w:sz="0" w:space="0" w:color="auto"/>
        <w:right w:val="none" w:sz="0" w:space="0" w:color="auto"/>
      </w:divBdr>
    </w:div>
    <w:div w:id="498540050">
      <w:bodyDiv w:val="1"/>
      <w:marLeft w:val="0"/>
      <w:marRight w:val="0"/>
      <w:marTop w:val="0"/>
      <w:marBottom w:val="0"/>
      <w:divBdr>
        <w:top w:val="none" w:sz="0" w:space="0" w:color="auto"/>
        <w:left w:val="none" w:sz="0" w:space="0" w:color="auto"/>
        <w:bottom w:val="none" w:sz="0" w:space="0" w:color="auto"/>
        <w:right w:val="none" w:sz="0" w:space="0" w:color="auto"/>
      </w:divBdr>
    </w:div>
    <w:div w:id="567114527">
      <w:bodyDiv w:val="1"/>
      <w:marLeft w:val="0"/>
      <w:marRight w:val="0"/>
      <w:marTop w:val="0"/>
      <w:marBottom w:val="0"/>
      <w:divBdr>
        <w:top w:val="none" w:sz="0" w:space="0" w:color="auto"/>
        <w:left w:val="none" w:sz="0" w:space="0" w:color="auto"/>
        <w:bottom w:val="none" w:sz="0" w:space="0" w:color="auto"/>
        <w:right w:val="none" w:sz="0" w:space="0" w:color="auto"/>
      </w:divBdr>
    </w:div>
    <w:div w:id="589506997">
      <w:bodyDiv w:val="1"/>
      <w:marLeft w:val="0"/>
      <w:marRight w:val="0"/>
      <w:marTop w:val="0"/>
      <w:marBottom w:val="0"/>
      <w:divBdr>
        <w:top w:val="none" w:sz="0" w:space="0" w:color="auto"/>
        <w:left w:val="none" w:sz="0" w:space="0" w:color="auto"/>
        <w:bottom w:val="none" w:sz="0" w:space="0" w:color="auto"/>
        <w:right w:val="none" w:sz="0" w:space="0" w:color="auto"/>
      </w:divBdr>
    </w:div>
    <w:div w:id="636761352">
      <w:bodyDiv w:val="1"/>
      <w:marLeft w:val="0"/>
      <w:marRight w:val="0"/>
      <w:marTop w:val="0"/>
      <w:marBottom w:val="0"/>
      <w:divBdr>
        <w:top w:val="none" w:sz="0" w:space="0" w:color="auto"/>
        <w:left w:val="none" w:sz="0" w:space="0" w:color="auto"/>
        <w:bottom w:val="none" w:sz="0" w:space="0" w:color="auto"/>
        <w:right w:val="none" w:sz="0" w:space="0" w:color="auto"/>
      </w:divBdr>
    </w:div>
    <w:div w:id="642276085">
      <w:bodyDiv w:val="1"/>
      <w:marLeft w:val="0"/>
      <w:marRight w:val="0"/>
      <w:marTop w:val="0"/>
      <w:marBottom w:val="0"/>
      <w:divBdr>
        <w:top w:val="none" w:sz="0" w:space="0" w:color="auto"/>
        <w:left w:val="none" w:sz="0" w:space="0" w:color="auto"/>
        <w:bottom w:val="none" w:sz="0" w:space="0" w:color="auto"/>
        <w:right w:val="none" w:sz="0" w:space="0" w:color="auto"/>
      </w:divBdr>
    </w:div>
    <w:div w:id="694888232">
      <w:bodyDiv w:val="1"/>
      <w:marLeft w:val="0"/>
      <w:marRight w:val="0"/>
      <w:marTop w:val="0"/>
      <w:marBottom w:val="0"/>
      <w:divBdr>
        <w:top w:val="none" w:sz="0" w:space="0" w:color="auto"/>
        <w:left w:val="none" w:sz="0" w:space="0" w:color="auto"/>
        <w:bottom w:val="none" w:sz="0" w:space="0" w:color="auto"/>
        <w:right w:val="none" w:sz="0" w:space="0" w:color="auto"/>
      </w:divBdr>
    </w:div>
    <w:div w:id="706367274">
      <w:bodyDiv w:val="1"/>
      <w:marLeft w:val="0"/>
      <w:marRight w:val="0"/>
      <w:marTop w:val="0"/>
      <w:marBottom w:val="0"/>
      <w:divBdr>
        <w:top w:val="none" w:sz="0" w:space="0" w:color="auto"/>
        <w:left w:val="none" w:sz="0" w:space="0" w:color="auto"/>
        <w:bottom w:val="none" w:sz="0" w:space="0" w:color="auto"/>
        <w:right w:val="none" w:sz="0" w:space="0" w:color="auto"/>
      </w:divBdr>
    </w:div>
    <w:div w:id="803275257">
      <w:bodyDiv w:val="1"/>
      <w:marLeft w:val="0"/>
      <w:marRight w:val="0"/>
      <w:marTop w:val="0"/>
      <w:marBottom w:val="0"/>
      <w:divBdr>
        <w:top w:val="none" w:sz="0" w:space="0" w:color="auto"/>
        <w:left w:val="none" w:sz="0" w:space="0" w:color="auto"/>
        <w:bottom w:val="none" w:sz="0" w:space="0" w:color="auto"/>
        <w:right w:val="none" w:sz="0" w:space="0" w:color="auto"/>
      </w:divBdr>
    </w:div>
    <w:div w:id="1029524312">
      <w:bodyDiv w:val="1"/>
      <w:marLeft w:val="0"/>
      <w:marRight w:val="0"/>
      <w:marTop w:val="0"/>
      <w:marBottom w:val="0"/>
      <w:divBdr>
        <w:top w:val="none" w:sz="0" w:space="0" w:color="auto"/>
        <w:left w:val="none" w:sz="0" w:space="0" w:color="auto"/>
        <w:bottom w:val="none" w:sz="0" w:space="0" w:color="auto"/>
        <w:right w:val="none" w:sz="0" w:space="0" w:color="auto"/>
      </w:divBdr>
    </w:div>
    <w:div w:id="1044449180">
      <w:bodyDiv w:val="1"/>
      <w:marLeft w:val="0"/>
      <w:marRight w:val="0"/>
      <w:marTop w:val="0"/>
      <w:marBottom w:val="0"/>
      <w:divBdr>
        <w:top w:val="none" w:sz="0" w:space="0" w:color="auto"/>
        <w:left w:val="none" w:sz="0" w:space="0" w:color="auto"/>
        <w:bottom w:val="none" w:sz="0" w:space="0" w:color="auto"/>
        <w:right w:val="none" w:sz="0" w:space="0" w:color="auto"/>
      </w:divBdr>
    </w:div>
    <w:div w:id="1059669487">
      <w:bodyDiv w:val="1"/>
      <w:marLeft w:val="0"/>
      <w:marRight w:val="0"/>
      <w:marTop w:val="0"/>
      <w:marBottom w:val="0"/>
      <w:divBdr>
        <w:top w:val="none" w:sz="0" w:space="0" w:color="auto"/>
        <w:left w:val="none" w:sz="0" w:space="0" w:color="auto"/>
        <w:bottom w:val="none" w:sz="0" w:space="0" w:color="auto"/>
        <w:right w:val="none" w:sz="0" w:space="0" w:color="auto"/>
      </w:divBdr>
    </w:div>
    <w:div w:id="1075207566">
      <w:bodyDiv w:val="1"/>
      <w:marLeft w:val="0"/>
      <w:marRight w:val="0"/>
      <w:marTop w:val="0"/>
      <w:marBottom w:val="0"/>
      <w:divBdr>
        <w:top w:val="none" w:sz="0" w:space="0" w:color="auto"/>
        <w:left w:val="none" w:sz="0" w:space="0" w:color="auto"/>
        <w:bottom w:val="none" w:sz="0" w:space="0" w:color="auto"/>
        <w:right w:val="none" w:sz="0" w:space="0" w:color="auto"/>
      </w:divBdr>
      <w:divsChild>
        <w:div w:id="478425041">
          <w:marLeft w:val="0"/>
          <w:marRight w:val="0"/>
          <w:marTop w:val="0"/>
          <w:marBottom w:val="0"/>
          <w:divBdr>
            <w:top w:val="none" w:sz="0" w:space="0" w:color="auto"/>
            <w:left w:val="none" w:sz="0" w:space="0" w:color="auto"/>
            <w:bottom w:val="none" w:sz="0" w:space="0" w:color="auto"/>
            <w:right w:val="none" w:sz="0" w:space="0" w:color="auto"/>
          </w:divBdr>
        </w:div>
        <w:div w:id="7099185">
          <w:marLeft w:val="0"/>
          <w:marRight w:val="0"/>
          <w:marTop w:val="0"/>
          <w:marBottom w:val="0"/>
          <w:divBdr>
            <w:top w:val="none" w:sz="0" w:space="0" w:color="auto"/>
            <w:left w:val="none" w:sz="0" w:space="0" w:color="auto"/>
            <w:bottom w:val="none" w:sz="0" w:space="0" w:color="auto"/>
            <w:right w:val="none" w:sz="0" w:space="0" w:color="auto"/>
          </w:divBdr>
        </w:div>
        <w:div w:id="481122552">
          <w:marLeft w:val="0"/>
          <w:marRight w:val="0"/>
          <w:marTop w:val="0"/>
          <w:marBottom w:val="0"/>
          <w:divBdr>
            <w:top w:val="none" w:sz="0" w:space="0" w:color="auto"/>
            <w:left w:val="none" w:sz="0" w:space="0" w:color="auto"/>
            <w:bottom w:val="none" w:sz="0" w:space="0" w:color="auto"/>
            <w:right w:val="none" w:sz="0" w:space="0" w:color="auto"/>
          </w:divBdr>
        </w:div>
        <w:div w:id="1328366901">
          <w:marLeft w:val="0"/>
          <w:marRight w:val="0"/>
          <w:marTop w:val="0"/>
          <w:marBottom w:val="0"/>
          <w:divBdr>
            <w:top w:val="none" w:sz="0" w:space="0" w:color="auto"/>
            <w:left w:val="none" w:sz="0" w:space="0" w:color="auto"/>
            <w:bottom w:val="none" w:sz="0" w:space="0" w:color="auto"/>
            <w:right w:val="none" w:sz="0" w:space="0" w:color="auto"/>
          </w:divBdr>
        </w:div>
        <w:div w:id="724989588">
          <w:marLeft w:val="0"/>
          <w:marRight w:val="0"/>
          <w:marTop w:val="0"/>
          <w:marBottom w:val="0"/>
          <w:divBdr>
            <w:top w:val="none" w:sz="0" w:space="0" w:color="auto"/>
            <w:left w:val="none" w:sz="0" w:space="0" w:color="auto"/>
            <w:bottom w:val="none" w:sz="0" w:space="0" w:color="auto"/>
            <w:right w:val="none" w:sz="0" w:space="0" w:color="auto"/>
          </w:divBdr>
        </w:div>
      </w:divsChild>
    </w:div>
    <w:div w:id="1084496496">
      <w:bodyDiv w:val="1"/>
      <w:marLeft w:val="0"/>
      <w:marRight w:val="0"/>
      <w:marTop w:val="0"/>
      <w:marBottom w:val="0"/>
      <w:divBdr>
        <w:top w:val="none" w:sz="0" w:space="0" w:color="auto"/>
        <w:left w:val="none" w:sz="0" w:space="0" w:color="auto"/>
        <w:bottom w:val="none" w:sz="0" w:space="0" w:color="auto"/>
        <w:right w:val="none" w:sz="0" w:space="0" w:color="auto"/>
      </w:divBdr>
    </w:div>
    <w:div w:id="1125539079">
      <w:bodyDiv w:val="1"/>
      <w:marLeft w:val="0"/>
      <w:marRight w:val="0"/>
      <w:marTop w:val="0"/>
      <w:marBottom w:val="0"/>
      <w:divBdr>
        <w:top w:val="none" w:sz="0" w:space="0" w:color="auto"/>
        <w:left w:val="none" w:sz="0" w:space="0" w:color="auto"/>
        <w:bottom w:val="none" w:sz="0" w:space="0" w:color="auto"/>
        <w:right w:val="none" w:sz="0" w:space="0" w:color="auto"/>
      </w:divBdr>
    </w:div>
    <w:div w:id="1173689175">
      <w:bodyDiv w:val="1"/>
      <w:marLeft w:val="0"/>
      <w:marRight w:val="0"/>
      <w:marTop w:val="0"/>
      <w:marBottom w:val="0"/>
      <w:divBdr>
        <w:top w:val="none" w:sz="0" w:space="0" w:color="auto"/>
        <w:left w:val="none" w:sz="0" w:space="0" w:color="auto"/>
        <w:bottom w:val="none" w:sz="0" w:space="0" w:color="auto"/>
        <w:right w:val="none" w:sz="0" w:space="0" w:color="auto"/>
      </w:divBdr>
    </w:div>
    <w:div w:id="1196966822">
      <w:bodyDiv w:val="1"/>
      <w:marLeft w:val="0"/>
      <w:marRight w:val="0"/>
      <w:marTop w:val="0"/>
      <w:marBottom w:val="0"/>
      <w:divBdr>
        <w:top w:val="none" w:sz="0" w:space="0" w:color="auto"/>
        <w:left w:val="none" w:sz="0" w:space="0" w:color="auto"/>
        <w:bottom w:val="none" w:sz="0" w:space="0" w:color="auto"/>
        <w:right w:val="none" w:sz="0" w:space="0" w:color="auto"/>
      </w:divBdr>
    </w:div>
    <w:div w:id="1530142817">
      <w:bodyDiv w:val="1"/>
      <w:marLeft w:val="0"/>
      <w:marRight w:val="0"/>
      <w:marTop w:val="0"/>
      <w:marBottom w:val="0"/>
      <w:divBdr>
        <w:top w:val="none" w:sz="0" w:space="0" w:color="auto"/>
        <w:left w:val="none" w:sz="0" w:space="0" w:color="auto"/>
        <w:bottom w:val="none" w:sz="0" w:space="0" w:color="auto"/>
        <w:right w:val="none" w:sz="0" w:space="0" w:color="auto"/>
      </w:divBdr>
    </w:div>
    <w:div w:id="1544294661">
      <w:bodyDiv w:val="1"/>
      <w:marLeft w:val="0"/>
      <w:marRight w:val="0"/>
      <w:marTop w:val="0"/>
      <w:marBottom w:val="0"/>
      <w:divBdr>
        <w:top w:val="none" w:sz="0" w:space="0" w:color="auto"/>
        <w:left w:val="none" w:sz="0" w:space="0" w:color="auto"/>
        <w:bottom w:val="none" w:sz="0" w:space="0" w:color="auto"/>
        <w:right w:val="none" w:sz="0" w:space="0" w:color="auto"/>
      </w:divBdr>
    </w:div>
    <w:div w:id="1613441025">
      <w:bodyDiv w:val="1"/>
      <w:marLeft w:val="0"/>
      <w:marRight w:val="0"/>
      <w:marTop w:val="0"/>
      <w:marBottom w:val="0"/>
      <w:divBdr>
        <w:top w:val="none" w:sz="0" w:space="0" w:color="auto"/>
        <w:left w:val="none" w:sz="0" w:space="0" w:color="auto"/>
        <w:bottom w:val="none" w:sz="0" w:space="0" w:color="auto"/>
        <w:right w:val="none" w:sz="0" w:space="0" w:color="auto"/>
      </w:divBdr>
      <w:divsChild>
        <w:div w:id="970402204">
          <w:marLeft w:val="0"/>
          <w:marRight w:val="0"/>
          <w:marTop w:val="0"/>
          <w:marBottom w:val="0"/>
          <w:divBdr>
            <w:top w:val="none" w:sz="0" w:space="0" w:color="auto"/>
            <w:left w:val="none" w:sz="0" w:space="0" w:color="auto"/>
            <w:bottom w:val="none" w:sz="0" w:space="0" w:color="auto"/>
            <w:right w:val="none" w:sz="0" w:space="0" w:color="auto"/>
          </w:divBdr>
        </w:div>
        <w:div w:id="1309088645">
          <w:marLeft w:val="0"/>
          <w:marRight w:val="0"/>
          <w:marTop w:val="0"/>
          <w:marBottom w:val="0"/>
          <w:divBdr>
            <w:top w:val="none" w:sz="0" w:space="0" w:color="auto"/>
            <w:left w:val="none" w:sz="0" w:space="0" w:color="auto"/>
            <w:bottom w:val="none" w:sz="0" w:space="0" w:color="auto"/>
            <w:right w:val="none" w:sz="0" w:space="0" w:color="auto"/>
          </w:divBdr>
        </w:div>
        <w:div w:id="1003162325">
          <w:marLeft w:val="0"/>
          <w:marRight w:val="0"/>
          <w:marTop w:val="0"/>
          <w:marBottom w:val="0"/>
          <w:divBdr>
            <w:top w:val="none" w:sz="0" w:space="0" w:color="auto"/>
            <w:left w:val="none" w:sz="0" w:space="0" w:color="auto"/>
            <w:bottom w:val="none" w:sz="0" w:space="0" w:color="auto"/>
            <w:right w:val="none" w:sz="0" w:space="0" w:color="auto"/>
          </w:divBdr>
        </w:div>
        <w:div w:id="322584540">
          <w:marLeft w:val="0"/>
          <w:marRight w:val="0"/>
          <w:marTop w:val="0"/>
          <w:marBottom w:val="0"/>
          <w:divBdr>
            <w:top w:val="none" w:sz="0" w:space="0" w:color="auto"/>
            <w:left w:val="none" w:sz="0" w:space="0" w:color="auto"/>
            <w:bottom w:val="none" w:sz="0" w:space="0" w:color="auto"/>
            <w:right w:val="none" w:sz="0" w:space="0" w:color="auto"/>
          </w:divBdr>
        </w:div>
        <w:div w:id="1732928021">
          <w:marLeft w:val="0"/>
          <w:marRight w:val="0"/>
          <w:marTop w:val="0"/>
          <w:marBottom w:val="0"/>
          <w:divBdr>
            <w:top w:val="none" w:sz="0" w:space="0" w:color="auto"/>
            <w:left w:val="none" w:sz="0" w:space="0" w:color="auto"/>
            <w:bottom w:val="none" w:sz="0" w:space="0" w:color="auto"/>
            <w:right w:val="none" w:sz="0" w:space="0" w:color="auto"/>
          </w:divBdr>
        </w:div>
      </w:divsChild>
    </w:div>
    <w:div w:id="1699889430">
      <w:bodyDiv w:val="1"/>
      <w:marLeft w:val="0"/>
      <w:marRight w:val="0"/>
      <w:marTop w:val="0"/>
      <w:marBottom w:val="0"/>
      <w:divBdr>
        <w:top w:val="none" w:sz="0" w:space="0" w:color="auto"/>
        <w:left w:val="none" w:sz="0" w:space="0" w:color="auto"/>
        <w:bottom w:val="none" w:sz="0" w:space="0" w:color="auto"/>
        <w:right w:val="none" w:sz="0" w:space="0" w:color="auto"/>
      </w:divBdr>
    </w:div>
    <w:div w:id="1751928007">
      <w:bodyDiv w:val="1"/>
      <w:marLeft w:val="0"/>
      <w:marRight w:val="0"/>
      <w:marTop w:val="0"/>
      <w:marBottom w:val="0"/>
      <w:divBdr>
        <w:top w:val="none" w:sz="0" w:space="0" w:color="auto"/>
        <w:left w:val="none" w:sz="0" w:space="0" w:color="auto"/>
        <w:bottom w:val="none" w:sz="0" w:space="0" w:color="auto"/>
        <w:right w:val="none" w:sz="0" w:space="0" w:color="auto"/>
      </w:divBdr>
    </w:div>
    <w:div w:id="1752656749">
      <w:bodyDiv w:val="1"/>
      <w:marLeft w:val="0"/>
      <w:marRight w:val="0"/>
      <w:marTop w:val="0"/>
      <w:marBottom w:val="0"/>
      <w:divBdr>
        <w:top w:val="none" w:sz="0" w:space="0" w:color="auto"/>
        <w:left w:val="none" w:sz="0" w:space="0" w:color="auto"/>
        <w:bottom w:val="none" w:sz="0" w:space="0" w:color="auto"/>
        <w:right w:val="none" w:sz="0" w:space="0" w:color="auto"/>
      </w:divBdr>
    </w:div>
    <w:div w:id="1773435655">
      <w:bodyDiv w:val="1"/>
      <w:marLeft w:val="0"/>
      <w:marRight w:val="0"/>
      <w:marTop w:val="0"/>
      <w:marBottom w:val="0"/>
      <w:divBdr>
        <w:top w:val="none" w:sz="0" w:space="0" w:color="auto"/>
        <w:left w:val="none" w:sz="0" w:space="0" w:color="auto"/>
        <w:bottom w:val="none" w:sz="0" w:space="0" w:color="auto"/>
        <w:right w:val="none" w:sz="0" w:space="0" w:color="auto"/>
      </w:divBdr>
    </w:div>
    <w:div w:id="1789274904">
      <w:bodyDiv w:val="1"/>
      <w:marLeft w:val="0"/>
      <w:marRight w:val="0"/>
      <w:marTop w:val="0"/>
      <w:marBottom w:val="0"/>
      <w:divBdr>
        <w:top w:val="none" w:sz="0" w:space="0" w:color="auto"/>
        <w:left w:val="none" w:sz="0" w:space="0" w:color="auto"/>
        <w:bottom w:val="none" w:sz="0" w:space="0" w:color="auto"/>
        <w:right w:val="none" w:sz="0" w:space="0" w:color="auto"/>
      </w:divBdr>
    </w:div>
    <w:div w:id="1815022854">
      <w:bodyDiv w:val="1"/>
      <w:marLeft w:val="0"/>
      <w:marRight w:val="0"/>
      <w:marTop w:val="0"/>
      <w:marBottom w:val="0"/>
      <w:divBdr>
        <w:top w:val="none" w:sz="0" w:space="0" w:color="auto"/>
        <w:left w:val="none" w:sz="0" w:space="0" w:color="auto"/>
        <w:bottom w:val="none" w:sz="0" w:space="0" w:color="auto"/>
        <w:right w:val="none" w:sz="0" w:space="0" w:color="auto"/>
      </w:divBdr>
    </w:div>
    <w:div w:id="1944342273">
      <w:bodyDiv w:val="1"/>
      <w:marLeft w:val="0"/>
      <w:marRight w:val="0"/>
      <w:marTop w:val="0"/>
      <w:marBottom w:val="0"/>
      <w:divBdr>
        <w:top w:val="none" w:sz="0" w:space="0" w:color="auto"/>
        <w:left w:val="none" w:sz="0" w:space="0" w:color="auto"/>
        <w:bottom w:val="none" w:sz="0" w:space="0" w:color="auto"/>
        <w:right w:val="none" w:sz="0" w:space="0" w:color="auto"/>
      </w:divBdr>
      <w:divsChild>
        <w:div w:id="1863859738">
          <w:marLeft w:val="0"/>
          <w:marRight w:val="0"/>
          <w:marTop w:val="0"/>
          <w:marBottom w:val="0"/>
          <w:divBdr>
            <w:top w:val="none" w:sz="0" w:space="0" w:color="auto"/>
            <w:left w:val="none" w:sz="0" w:space="0" w:color="auto"/>
            <w:bottom w:val="none" w:sz="0" w:space="0" w:color="auto"/>
            <w:right w:val="none" w:sz="0" w:space="0" w:color="auto"/>
          </w:divBdr>
        </w:div>
        <w:div w:id="2042898264">
          <w:marLeft w:val="0"/>
          <w:marRight w:val="0"/>
          <w:marTop w:val="0"/>
          <w:marBottom w:val="0"/>
          <w:divBdr>
            <w:top w:val="none" w:sz="0" w:space="0" w:color="auto"/>
            <w:left w:val="none" w:sz="0" w:space="0" w:color="auto"/>
            <w:bottom w:val="none" w:sz="0" w:space="0" w:color="auto"/>
            <w:right w:val="none" w:sz="0" w:space="0" w:color="auto"/>
          </w:divBdr>
        </w:div>
        <w:div w:id="1727794466">
          <w:marLeft w:val="0"/>
          <w:marRight w:val="0"/>
          <w:marTop w:val="0"/>
          <w:marBottom w:val="0"/>
          <w:divBdr>
            <w:top w:val="none" w:sz="0" w:space="0" w:color="auto"/>
            <w:left w:val="none" w:sz="0" w:space="0" w:color="auto"/>
            <w:bottom w:val="none" w:sz="0" w:space="0" w:color="auto"/>
            <w:right w:val="none" w:sz="0" w:space="0" w:color="auto"/>
          </w:divBdr>
        </w:div>
        <w:div w:id="1500119949">
          <w:marLeft w:val="0"/>
          <w:marRight w:val="0"/>
          <w:marTop w:val="0"/>
          <w:marBottom w:val="0"/>
          <w:divBdr>
            <w:top w:val="none" w:sz="0" w:space="0" w:color="auto"/>
            <w:left w:val="none" w:sz="0" w:space="0" w:color="auto"/>
            <w:bottom w:val="none" w:sz="0" w:space="0" w:color="auto"/>
            <w:right w:val="none" w:sz="0" w:space="0" w:color="auto"/>
          </w:divBdr>
        </w:div>
        <w:div w:id="896357395">
          <w:marLeft w:val="0"/>
          <w:marRight w:val="0"/>
          <w:marTop w:val="0"/>
          <w:marBottom w:val="0"/>
          <w:divBdr>
            <w:top w:val="none" w:sz="0" w:space="0" w:color="auto"/>
            <w:left w:val="none" w:sz="0" w:space="0" w:color="auto"/>
            <w:bottom w:val="none" w:sz="0" w:space="0" w:color="auto"/>
            <w:right w:val="none" w:sz="0" w:space="0" w:color="auto"/>
          </w:divBdr>
        </w:div>
      </w:divsChild>
    </w:div>
    <w:div w:id="1991211932">
      <w:bodyDiv w:val="1"/>
      <w:marLeft w:val="0"/>
      <w:marRight w:val="0"/>
      <w:marTop w:val="0"/>
      <w:marBottom w:val="0"/>
      <w:divBdr>
        <w:top w:val="none" w:sz="0" w:space="0" w:color="auto"/>
        <w:left w:val="none" w:sz="0" w:space="0" w:color="auto"/>
        <w:bottom w:val="none" w:sz="0" w:space="0" w:color="auto"/>
        <w:right w:val="none" w:sz="0" w:space="0" w:color="auto"/>
      </w:divBdr>
    </w:div>
    <w:div w:id="1997486818">
      <w:bodyDiv w:val="1"/>
      <w:marLeft w:val="0"/>
      <w:marRight w:val="0"/>
      <w:marTop w:val="0"/>
      <w:marBottom w:val="0"/>
      <w:divBdr>
        <w:top w:val="none" w:sz="0" w:space="0" w:color="auto"/>
        <w:left w:val="none" w:sz="0" w:space="0" w:color="auto"/>
        <w:bottom w:val="none" w:sz="0" w:space="0" w:color="auto"/>
        <w:right w:val="none" w:sz="0" w:space="0" w:color="auto"/>
      </w:divBdr>
    </w:div>
    <w:div w:id="2001540384">
      <w:bodyDiv w:val="1"/>
      <w:marLeft w:val="0"/>
      <w:marRight w:val="0"/>
      <w:marTop w:val="0"/>
      <w:marBottom w:val="0"/>
      <w:divBdr>
        <w:top w:val="none" w:sz="0" w:space="0" w:color="auto"/>
        <w:left w:val="none" w:sz="0" w:space="0" w:color="auto"/>
        <w:bottom w:val="none" w:sz="0" w:space="0" w:color="auto"/>
        <w:right w:val="none" w:sz="0" w:space="0" w:color="auto"/>
      </w:divBdr>
    </w:div>
    <w:div w:id="2012752425">
      <w:bodyDiv w:val="1"/>
      <w:marLeft w:val="0"/>
      <w:marRight w:val="0"/>
      <w:marTop w:val="0"/>
      <w:marBottom w:val="0"/>
      <w:divBdr>
        <w:top w:val="none" w:sz="0" w:space="0" w:color="auto"/>
        <w:left w:val="none" w:sz="0" w:space="0" w:color="auto"/>
        <w:bottom w:val="none" w:sz="0" w:space="0" w:color="auto"/>
        <w:right w:val="none" w:sz="0" w:space="0" w:color="auto"/>
      </w:divBdr>
    </w:div>
    <w:div w:id="2105106779">
      <w:bodyDiv w:val="1"/>
      <w:marLeft w:val="0"/>
      <w:marRight w:val="0"/>
      <w:marTop w:val="0"/>
      <w:marBottom w:val="0"/>
      <w:divBdr>
        <w:top w:val="none" w:sz="0" w:space="0" w:color="auto"/>
        <w:left w:val="none" w:sz="0" w:space="0" w:color="auto"/>
        <w:bottom w:val="none" w:sz="0" w:space="0" w:color="auto"/>
        <w:right w:val="none" w:sz="0" w:space="0" w:color="auto"/>
      </w:divBdr>
      <w:divsChild>
        <w:div w:id="1597324485">
          <w:marLeft w:val="0"/>
          <w:marRight w:val="0"/>
          <w:marTop w:val="0"/>
          <w:marBottom w:val="0"/>
          <w:divBdr>
            <w:top w:val="none" w:sz="0" w:space="0" w:color="auto"/>
            <w:left w:val="none" w:sz="0" w:space="0" w:color="auto"/>
            <w:bottom w:val="none" w:sz="0" w:space="0" w:color="auto"/>
            <w:right w:val="none" w:sz="0" w:space="0" w:color="auto"/>
          </w:divBdr>
        </w:div>
        <w:div w:id="2057000773">
          <w:marLeft w:val="0"/>
          <w:marRight w:val="0"/>
          <w:marTop w:val="0"/>
          <w:marBottom w:val="0"/>
          <w:divBdr>
            <w:top w:val="none" w:sz="0" w:space="0" w:color="auto"/>
            <w:left w:val="none" w:sz="0" w:space="0" w:color="auto"/>
            <w:bottom w:val="none" w:sz="0" w:space="0" w:color="auto"/>
            <w:right w:val="none" w:sz="0" w:space="0" w:color="auto"/>
          </w:divBdr>
        </w:div>
        <w:div w:id="167404096">
          <w:marLeft w:val="0"/>
          <w:marRight w:val="0"/>
          <w:marTop w:val="0"/>
          <w:marBottom w:val="0"/>
          <w:divBdr>
            <w:top w:val="none" w:sz="0" w:space="0" w:color="auto"/>
            <w:left w:val="none" w:sz="0" w:space="0" w:color="auto"/>
            <w:bottom w:val="none" w:sz="0" w:space="0" w:color="auto"/>
            <w:right w:val="none" w:sz="0" w:space="0" w:color="auto"/>
          </w:divBdr>
        </w:div>
        <w:div w:id="1152135824">
          <w:marLeft w:val="0"/>
          <w:marRight w:val="0"/>
          <w:marTop w:val="0"/>
          <w:marBottom w:val="0"/>
          <w:divBdr>
            <w:top w:val="none" w:sz="0" w:space="0" w:color="auto"/>
            <w:left w:val="none" w:sz="0" w:space="0" w:color="auto"/>
            <w:bottom w:val="none" w:sz="0" w:space="0" w:color="auto"/>
            <w:right w:val="none" w:sz="0" w:space="0" w:color="auto"/>
          </w:divBdr>
        </w:div>
        <w:div w:id="1451436645">
          <w:marLeft w:val="0"/>
          <w:marRight w:val="0"/>
          <w:marTop w:val="0"/>
          <w:marBottom w:val="0"/>
          <w:divBdr>
            <w:top w:val="none" w:sz="0" w:space="0" w:color="auto"/>
            <w:left w:val="none" w:sz="0" w:space="0" w:color="auto"/>
            <w:bottom w:val="none" w:sz="0" w:space="0" w:color="auto"/>
            <w:right w:val="none" w:sz="0" w:space="0" w:color="auto"/>
          </w:divBdr>
        </w:div>
      </w:divsChild>
    </w:div>
    <w:div w:id="2109886176">
      <w:bodyDiv w:val="1"/>
      <w:marLeft w:val="0"/>
      <w:marRight w:val="0"/>
      <w:marTop w:val="0"/>
      <w:marBottom w:val="0"/>
      <w:divBdr>
        <w:top w:val="none" w:sz="0" w:space="0" w:color="auto"/>
        <w:left w:val="none" w:sz="0" w:space="0" w:color="auto"/>
        <w:bottom w:val="none" w:sz="0" w:space="0" w:color="auto"/>
        <w:right w:val="none" w:sz="0" w:space="0" w:color="auto"/>
      </w:divBdr>
    </w:div>
    <w:div w:id="21220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ectures-regions.gouv.fr/hauts-de-france/Outils/Glossaire/(namefilter)/C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rvicedepresse@cci-paris-idf.fr" TargetMode="External"/><Relationship Id="rId4" Type="http://schemas.openxmlformats.org/officeDocument/2006/relationships/webSettings" Target="webSettings.xml"/><Relationship Id="rId9" Type="http://schemas.openxmlformats.org/officeDocument/2006/relationships/hyperlink" Target="https://www.cci-paris-idf.fr/fr/entreprises/gestion-difficultes/que-faire-en-cas-inond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2</Pages>
  <Words>471</Words>
  <Characters>2831</Characters>
  <Application>Microsoft Office Word</Application>
  <DocSecurity>0</DocSecurity>
  <Lines>61</Lines>
  <Paragraphs>25</Paragraphs>
  <ScaleCrop>false</ScaleCrop>
  <HeadingPairs>
    <vt:vector size="2" baseType="variant">
      <vt:variant>
        <vt:lpstr>Titre</vt:lpstr>
      </vt:variant>
      <vt:variant>
        <vt:i4>1</vt:i4>
      </vt:variant>
    </vt:vector>
  </HeadingPairs>
  <TitlesOfParts>
    <vt:vector size="1" baseType="lpstr">
      <vt:lpstr/>
    </vt:vector>
  </TitlesOfParts>
  <Company>GIE - CCI PARIS IDF</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ROMONT Margaux</dc:creator>
  <cp:keywords/>
  <dc:description/>
  <cp:lastModifiedBy>MOUTIER Nicolas</cp:lastModifiedBy>
  <cp:revision>86</cp:revision>
  <cp:lastPrinted>2025-05-21T12:27:00Z</cp:lastPrinted>
  <dcterms:created xsi:type="dcterms:W3CDTF">2025-10-05T17:57:00Z</dcterms:created>
  <dcterms:modified xsi:type="dcterms:W3CDTF">2025-10-15T09:27:00Z</dcterms:modified>
</cp:coreProperties>
</file>